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AA" w:rsidRDefault="002C4FAA" w:rsidP="002C4FAA">
      <w:pPr>
        <w:shd w:val="clear" w:color="auto" w:fill="DEEAF6" w:themeFill="accent1" w:themeFillTint="33"/>
        <w:jc w:val="center"/>
        <w:rPr>
          <w:rFonts w:ascii="Times New Roman" w:hAnsi="Times New Roman" w:cs="Times New Roman"/>
          <w:b/>
          <w:sz w:val="28"/>
        </w:rPr>
      </w:pPr>
      <w:bookmarkStart w:id="0" w:name="_GoBack"/>
      <w:bookmarkEnd w:id="0"/>
    </w:p>
    <w:p w:rsidR="00745A06" w:rsidRPr="002C4FAA" w:rsidRDefault="000B2E29" w:rsidP="002C4FAA">
      <w:pPr>
        <w:shd w:val="clear" w:color="auto" w:fill="DEEAF6" w:themeFill="accent1" w:themeFillTint="33"/>
        <w:jc w:val="center"/>
        <w:rPr>
          <w:rFonts w:ascii="Times New Roman" w:hAnsi="Times New Roman" w:cs="Times New Roman"/>
          <w:sz w:val="24"/>
        </w:rPr>
      </w:pPr>
      <w:r>
        <w:rPr>
          <w:rFonts w:ascii="Times New Roman" w:hAnsi="Times New Roman" w:cs="Times New Roman"/>
          <w:b/>
          <w:sz w:val="28"/>
        </w:rPr>
        <w:t xml:space="preserve">Ustanovení o </w:t>
      </w:r>
      <w:r w:rsidR="00593D7A" w:rsidRPr="00EA477F">
        <w:rPr>
          <w:rFonts w:ascii="Times New Roman" w:hAnsi="Times New Roman" w:cs="Times New Roman"/>
          <w:b/>
          <w:sz w:val="28"/>
        </w:rPr>
        <w:t>přijímacím řízení</w:t>
      </w:r>
      <w:r>
        <w:rPr>
          <w:rFonts w:ascii="Times New Roman" w:hAnsi="Times New Roman" w:cs="Times New Roman"/>
          <w:b/>
          <w:sz w:val="28"/>
        </w:rPr>
        <w:t xml:space="preserve"> do středních škol </w:t>
      </w:r>
      <w:r w:rsidR="002C4FAA">
        <w:rPr>
          <w:rFonts w:ascii="Times New Roman" w:hAnsi="Times New Roman" w:cs="Times New Roman"/>
          <w:b/>
          <w:sz w:val="28"/>
        </w:rPr>
        <w:t>v</w:t>
      </w:r>
      <w:r>
        <w:rPr>
          <w:rFonts w:ascii="Times New Roman" w:hAnsi="Times New Roman" w:cs="Times New Roman"/>
          <w:b/>
          <w:sz w:val="28"/>
        </w:rPr>
        <w:t>e</w:t>
      </w:r>
      <w:r w:rsidR="002C4FAA">
        <w:rPr>
          <w:rFonts w:ascii="Times New Roman" w:hAnsi="Times New Roman" w:cs="Times New Roman"/>
          <w:b/>
          <w:sz w:val="28"/>
        </w:rPr>
        <w:t> </w:t>
      </w:r>
      <w:r>
        <w:rPr>
          <w:rFonts w:ascii="Times New Roman" w:hAnsi="Times New Roman" w:cs="Times New Roman"/>
          <w:b/>
          <w:sz w:val="28"/>
        </w:rPr>
        <w:t>školském zákoně</w:t>
      </w:r>
      <w:r w:rsidR="002C4FAA">
        <w:rPr>
          <w:rFonts w:ascii="Times New Roman" w:hAnsi="Times New Roman" w:cs="Times New Roman"/>
          <w:b/>
          <w:sz w:val="28"/>
        </w:rPr>
        <w:br/>
      </w:r>
      <w:r w:rsidR="002C4FAA">
        <w:rPr>
          <w:rFonts w:ascii="Times New Roman" w:hAnsi="Times New Roman" w:cs="Times New Roman"/>
          <w:sz w:val="24"/>
        </w:rPr>
        <w:t>/vybraná ustanovení/</w:t>
      </w:r>
      <w:r w:rsidR="002C4FAA">
        <w:rPr>
          <w:rFonts w:ascii="Times New Roman" w:hAnsi="Times New Roman" w:cs="Times New Roman"/>
          <w:sz w:val="24"/>
        </w:rPr>
        <w:br/>
      </w:r>
    </w:p>
    <w:p w:rsidR="00593D7A" w:rsidRPr="00456268" w:rsidRDefault="00593D7A" w:rsidP="00EA477F">
      <w:pPr>
        <w:jc w:val="both"/>
        <w:rPr>
          <w:rFonts w:ascii="Times New Roman" w:hAnsi="Times New Roman" w:cs="Times New Roman"/>
          <w:b/>
          <w:sz w:val="28"/>
        </w:rPr>
      </w:pPr>
      <w:r w:rsidRPr="00456268">
        <w:rPr>
          <w:rFonts w:ascii="Times New Roman" w:hAnsi="Times New Roman" w:cs="Times New Roman"/>
          <w:b/>
          <w:sz w:val="28"/>
        </w:rPr>
        <w:t>zákon č. 561/2004 Sb.,</w:t>
      </w:r>
      <w:r w:rsidR="00412E9F" w:rsidRPr="00456268">
        <w:rPr>
          <w:rFonts w:ascii="Times New Roman" w:hAnsi="Times New Roman" w:cs="Times New Roman"/>
          <w:b/>
          <w:sz w:val="28"/>
        </w:rPr>
        <w:t xml:space="preserve"> o </w:t>
      </w:r>
      <w:r w:rsidRPr="00456268">
        <w:rPr>
          <w:rFonts w:ascii="Times New Roman" w:hAnsi="Times New Roman" w:cs="Times New Roman"/>
          <w:b/>
          <w:sz w:val="28"/>
        </w:rPr>
        <w:t>předškolním, základním, středním, vyšším odborném</w:t>
      </w:r>
      <w:r w:rsidR="00412E9F" w:rsidRPr="00456268">
        <w:rPr>
          <w:rFonts w:ascii="Times New Roman" w:hAnsi="Times New Roman" w:cs="Times New Roman"/>
          <w:b/>
          <w:sz w:val="28"/>
        </w:rPr>
        <w:t xml:space="preserve"> a </w:t>
      </w:r>
      <w:r w:rsidRPr="00456268">
        <w:rPr>
          <w:rFonts w:ascii="Times New Roman" w:hAnsi="Times New Roman" w:cs="Times New Roman"/>
          <w:b/>
          <w:sz w:val="28"/>
        </w:rPr>
        <w:t>jiném vzdělávání (školský zákon), ve znění pozdějších předpisů,</w:t>
      </w:r>
    </w:p>
    <w:p w:rsidR="00593D7A" w:rsidRPr="00456268" w:rsidRDefault="00412E9F" w:rsidP="00EA477F">
      <w:pPr>
        <w:rPr>
          <w:rFonts w:ascii="Times New Roman" w:hAnsi="Times New Roman" w:cs="Times New Roman"/>
          <w:b/>
          <w:sz w:val="24"/>
          <w:u w:val="single"/>
        </w:rPr>
      </w:pPr>
      <w:r w:rsidRPr="00456268">
        <w:rPr>
          <w:rFonts w:ascii="Times New Roman" w:hAnsi="Times New Roman" w:cs="Times New Roman"/>
          <w:b/>
          <w:sz w:val="24"/>
          <w:u w:val="single"/>
        </w:rPr>
        <w:t>§ </w:t>
      </w:r>
      <w:r w:rsidR="00593D7A" w:rsidRPr="00456268">
        <w:rPr>
          <w:rFonts w:ascii="Times New Roman" w:hAnsi="Times New Roman" w:cs="Times New Roman"/>
          <w:b/>
          <w:sz w:val="24"/>
          <w:u w:val="single"/>
        </w:rPr>
        <w:t>59 až 61</w:t>
      </w:r>
      <w:r w:rsidR="0028573D" w:rsidRPr="00456268">
        <w:rPr>
          <w:rFonts w:ascii="Times New Roman" w:hAnsi="Times New Roman" w:cs="Times New Roman"/>
          <w:b/>
          <w:sz w:val="24"/>
          <w:u w:val="single"/>
        </w:rPr>
        <w:t xml:space="preserve"> </w:t>
      </w:r>
      <w:r w:rsidR="0028573D" w:rsidRPr="00456268">
        <w:rPr>
          <w:rFonts w:ascii="Times New Roman" w:hAnsi="Times New Roman" w:cs="Times New Roman"/>
          <w:b/>
          <w:sz w:val="24"/>
          <w:szCs w:val="24"/>
          <w:u w:val="single"/>
        </w:rPr>
        <w:t>školského zákona</w:t>
      </w:r>
    </w:p>
    <w:p w:rsidR="00593D7A" w:rsidRPr="00456268" w:rsidRDefault="00593D7A" w:rsidP="00593D7A">
      <w:pPr>
        <w:rPr>
          <w:rFonts w:ascii="Times New Roman" w:hAnsi="Times New Roman" w:cs="Times New Roman"/>
          <w:b/>
          <w:sz w:val="24"/>
          <w:szCs w:val="24"/>
        </w:rPr>
      </w:pPr>
    </w:p>
    <w:p w:rsidR="00593D7A" w:rsidRPr="00456268" w:rsidRDefault="00593D7A" w:rsidP="00593D7A">
      <w:pPr>
        <w:jc w:val="center"/>
        <w:rPr>
          <w:rFonts w:ascii="Times New Roman" w:hAnsi="Times New Roman" w:cs="Times New Roman"/>
          <w:b/>
          <w:sz w:val="24"/>
          <w:szCs w:val="24"/>
        </w:rPr>
      </w:pPr>
      <w:r w:rsidRPr="00456268">
        <w:rPr>
          <w:rFonts w:ascii="Times New Roman" w:hAnsi="Times New Roman" w:cs="Times New Roman"/>
          <w:b/>
          <w:sz w:val="24"/>
          <w:szCs w:val="24"/>
        </w:rPr>
        <w:t>Přijímání ke vzdělávání ve střední škole</w:t>
      </w:r>
    </w:p>
    <w:p w:rsidR="00593D7A" w:rsidRPr="00456268" w:rsidRDefault="00412E9F" w:rsidP="00593D7A">
      <w:pPr>
        <w:jc w:val="center"/>
        <w:rPr>
          <w:rFonts w:ascii="Times New Roman" w:hAnsi="Times New Roman" w:cs="Times New Roman"/>
          <w:b/>
          <w:sz w:val="24"/>
          <w:szCs w:val="24"/>
        </w:rPr>
      </w:pPr>
      <w:r w:rsidRPr="00456268">
        <w:rPr>
          <w:rFonts w:ascii="Times New Roman" w:hAnsi="Times New Roman" w:cs="Times New Roman"/>
          <w:b/>
          <w:sz w:val="24"/>
          <w:szCs w:val="24"/>
        </w:rPr>
        <w:t>§ </w:t>
      </w:r>
      <w:r w:rsidR="00593D7A" w:rsidRPr="00456268">
        <w:rPr>
          <w:rFonts w:ascii="Times New Roman" w:hAnsi="Times New Roman" w:cs="Times New Roman"/>
          <w:b/>
          <w:sz w:val="24"/>
          <w:szCs w:val="24"/>
        </w:rPr>
        <w:t xml:space="preserve">59 </w:t>
      </w:r>
    </w:p>
    <w:p w:rsidR="00593D7A" w:rsidRPr="00456268" w:rsidRDefault="00593D7A" w:rsidP="00593D7A">
      <w:pPr>
        <w:jc w:val="center"/>
        <w:rPr>
          <w:rFonts w:ascii="Times New Roman" w:hAnsi="Times New Roman" w:cs="Times New Roman"/>
          <w:b/>
          <w:sz w:val="24"/>
          <w:szCs w:val="24"/>
        </w:rPr>
      </w:pPr>
      <w:r w:rsidRPr="00456268">
        <w:rPr>
          <w:rFonts w:ascii="Times New Roman" w:hAnsi="Times New Roman" w:cs="Times New Roman"/>
          <w:b/>
          <w:sz w:val="24"/>
          <w:szCs w:val="24"/>
        </w:rPr>
        <w:t>Podmínky přijetí ke vzdělávání ve střední škole</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 xml:space="preserve">(1) Ke vzdělávání ve střední škole lze přijmout uchazeče, kteří </w:t>
      </w:r>
      <w:r w:rsidRPr="00EA477F">
        <w:rPr>
          <w:rFonts w:ascii="Times New Roman" w:hAnsi="Times New Roman" w:cs="Times New Roman"/>
          <w:b/>
          <w:sz w:val="24"/>
          <w:szCs w:val="24"/>
        </w:rPr>
        <w:t>splnili povinnou školní docházku nebo úspěšně ukončili základní vzdělávání před splněním povinné školní docházky, pokud tento zákon nestanoví jinak</w:t>
      </w:r>
      <w:r w:rsidRPr="00EA477F">
        <w:rPr>
          <w:rFonts w:ascii="Times New Roman" w:hAnsi="Times New Roman" w:cs="Times New Roman"/>
          <w:sz w:val="24"/>
          <w:szCs w:val="24"/>
        </w:rPr>
        <w:t>,</w:t>
      </w:r>
      <w:r w:rsidR="00412E9F" w:rsidRPr="00EA477F">
        <w:rPr>
          <w:rFonts w:ascii="Times New Roman" w:hAnsi="Times New Roman" w:cs="Times New Roman"/>
          <w:sz w:val="24"/>
          <w:szCs w:val="24"/>
        </w:rPr>
        <w:t xml:space="preserve"> a </w:t>
      </w:r>
      <w:r w:rsidRPr="00EA477F">
        <w:rPr>
          <w:rFonts w:ascii="Times New Roman" w:hAnsi="Times New Roman" w:cs="Times New Roman"/>
          <w:sz w:val="24"/>
          <w:szCs w:val="24"/>
        </w:rPr>
        <w:t xml:space="preserve">kteří při přijímacím řízení </w:t>
      </w:r>
      <w:r w:rsidRPr="00EA477F">
        <w:rPr>
          <w:rFonts w:ascii="Times New Roman" w:hAnsi="Times New Roman" w:cs="Times New Roman"/>
          <w:b/>
          <w:sz w:val="24"/>
          <w:szCs w:val="24"/>
        </w:rPr>
        <w:t>splnili podmínky pro přijetí prokázáním vhodných schopností, vědomostí, zájmů</w:t>
      </w:r>
      <w:r w:rsidR="00412E9F" w:rsidRPr="00EA477F">
        <w:rPr>
          <w:rFonts w:ascii="Times New Roman" w:hAnsi="Times New Roman" w:cs="Times New Roman"/>
          <w:sz w:val="24"/>
          <w:szCs w:val="24"/>
        </w:rPr>
        <w:t xml:space="preserve"> a </w:t>
      </w:r>
      <w:r w:rsidRPr="00EA477F">
        <w:rPr>
          <w:rFonts w:ascii="Times New Roman" w:hAnsi="Times New Roman" w:cs="Times New Roman"/>
          <w:b/>
          <w:sz w:val="24"/>
          <w:szCs w:val="24"/>
        </w:rPr>
        <w:t>zdravotní způsobilosti</w:t>
      </w:r>
      <w:r w:rsidRPr="00EA477F">
        <w:rPr>
          <w:rFonts w:ascii="Times New Roman" w:hAnsi="Times New Roman" w:cs="Times New Roman"/>
          <w:sz w:val="24"/>
          <w:szCs w:val="24"/>
        </w:rPr>
        <w:t>.</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(2)</w:t>
      </w:r>
      <w:r w:rsidR="00412E9F">
        <w:rPr>
          <w:rFonts w:ascii="Times New Roman" w:hAnsi="Times New Roman" w:cs="Times New Roman"/>
          <w:sz w:val="24"/>
          <w:szCs w:val="24"/>
        </w:rPr>
        <w:t xml:space="preserve"> </w:t>
      </w:r>
      <w:r w:rsidR="00390146">
        <w:rPr>
          <w:rFonts w:ascii="Times New Roman" w:hAnsi="Times New Roman" w:cs="Times New Roman"/>
          <w:sz w:val="24"/>
          <w:szCs w:val="24"/>
        </w:rPr>
        <w:t>O </w:t>
      </w:r>
      <w:r w:rsidRPr="00412E9F">
        <w:rPr>
          <w:rFonts w:ascii="Times New Roman" w:hAnsi="Times New Roman" w:cs="Times New Roman"/>
          <w:sz w:val="24"/>
          <w:szCs w:val="24"/>
        </w:rPr>
        <w:t>přijetí uchazeče ke vzdělávání ve střední škole rozhoduje ředitel této školy.</w:t>
      </w:r>
      <w:r w:rsidR="002C4FAA">
        <w:rPr>
          <w:rFonts w:ascii="Times New Roman" w:hAnsi="Times New Roman" w:cs="Times New Roman"/>
          <w:sz w:val="24"/>
          <w:szCs w:val="24"/>
        </w:rPr>
        <w:br/>
      </w:r>
    </w:p>
    <w:p w:rsidR="00593D7A" w:rsidRPr="00390146" w:rsidRDefault="00412E9F" w:rsidP="00593D7A">
      <w:pPr>
        <w:jc w:val="center"/>
        <w:rPr>
          <w:rFonts w:ascii="Times New Roman" w:hAnsi="Times New Roman" w:cs="Times New Roman"/>
          <w:b/>
          <w:sz w:val="24"/>
          <w:szCs w:val="24"/>
        </w:rPr>
      </w:pPr>
      <w:r w:rsidRPr="00390146">
        <w:rPr>
          <w:rFonts w:ascii="Times New Roman" w:hAnsi="Times New Roman" w:cs="Times New Roman"/>
          <w:b/>
          <w:sz w:val="24"/>
          <w:szCs w:val="24"/>
        </w:rPr>
        <w:t>§ </w:t>
      </w:r>
      <w:r w:rsidR="00593D7A" w:rsidRPr="00390146">
        <w:rPr>
          <w:rFonts w:ascii="Times New Roman" w:hAnsi="Times New Roman" w:cs="Times New Roman"/>
          <w:b/>
          <w:sz w:val="24"/>
          <w:szCs w:val="24"/>
        </w:rPr>
        <w:t>60</w:t>
      </w:r>
    </w:p>
    <w:p w:rsidR="00593D7A" w:rsidRPr="00390146" w:rsidRDefault="00593D7A" w:rsidP="00593D7A">
      <w:pPr>
        <w:jc w:val="center"/>
        <w:rPr>
          <w:rFonts w:ascii="Times New Roman" w:hAnsi="Times New Roman" w:cs="Times New Roman"/>
          <w:b/>
          <w:sz w:val="24"/>
          <w:szCs w:val="24"/>
        </w:rPr>
      </w:pPr>
      <w:r w:rsidRPr="00390146">
        <w:rPr>
          <w:rFonts w:ascii="Times New Roman" w:hAnsi="Times New Roman" w:cs="Times New Roman"/>
          <w:b/>
          <w:sz w:val="24"/>
          <w:szCs w:val="24"/>
        </w:rPr>
        <w:t>Organizace přijímacího řízení</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(1) Přijímací řízení do prvního ročníku oborů středního vzdělání se uskutečňuje</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jednotlivých kolech vyhlašovaných ředitelem školy; ředitel školy je povinen vyhlásit nejméně jedno kolo přijímacího řízení</w:t>
      </w:r>
      <w:r w:rsidRPr="00EA477F">
        <w:rPr>
          <w:rFonts w:ascii="Times New Roman" w:hAnsi="Times New Roman" w:cs="Times New Roman"/>
          <w:b/>
          <w:sz w:val="24"/>
          <w:szCs w:val="24"/>
        </w:rPr>
        <w:t>. První kolo přijímacího řízení vyhlašuje ředitel školy do 31. ledna</w:t>
      </w:r>
      <w:r w:rsidRPr="00EA477F">
        <w:rPr>
          <w:rFonts w:ascii="Times New Roman" w:hAnsi="Times New Roman" w:cs="Times New Roman"/>
          <w:sz w:val="24"/>
          <w:szCs w:val="24"/>
        </w:rPr>
        <w:t>,</w:t>
      </w:r>
      <w:r w:rsidRPr="00412E9F">
        <w:rPr>
          <w:rFonts w:ascii="Times New Roman" w:hAnsi="Times New Roman" w:cs="Times New Roman"/>
          <w:sz w:val="24"/>
          <w:szCs w:val="24"/>
        </w:rPr>
        <w:t xml:space="preserve"> není-li dále stanoveno jinak; způsob vyhlášení dalších kol přijímacího řízení je stanoven prováděcím právním předpisem.</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 xml:space="preserve">případě zápisu školy nebo oboru vzdělání do školského </w:t>
      </w:r>
      <w:r w:rsidRPr="00EA477F">
        <w:rPr>
          <w:rFonts w:ascii="Times New Roman" w:hAnsi="Times New Roman" w:cs="Times New Roman"/>
          <w:b/>
          <w:sz w:val="24"/>
          <w:szCs w:val="24"/>
        </w:rPr>
        <w:t>rejstříku po 31. lednu může ředitel školy vyhlásit první kolo přijímacího řízení</w:t>
      </w:r>
      <w:r w:rsidR="00412E9F" w:rsidRPr="00EA477F">
        <w:rPr>
          <w:rFonts w:ascii="Times New Roman" w:hAnsi="Times New Roman" w:cs="Times New Roman"/>
          <w:b/>
          <w:sz w:val="24"/>
          <w:szCs w:val="24"/>
        </w:rPr>
        <w:t xml:space="preserve"> v </w:t>
      </w:r>
      <w:r w:rsidRPr="00EA477F">
        <w:rPr>
          <w:rFonts w:ascii="Times New Roman" w:hAnsi="Times New Roman" w:cs="Times New Roman"/>
          <w:b/>
          <w:sz w:val="24"/>
          <w:szCs w:val="24"/>
        </w:rPr>
        <w:t>jiném termínu, nejpozději však do 31. srpna.</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(2) Ředitel školy stanoví pro jednotlivá kola přijímacího řízení</w:t>
      </w:r>
    </w:p>
    <w:p w:rsidR="00593D7A" w:rsidRPr="00412E9F" w:rsidRDefault="00593D7A" w:rsidP="00456268">
      <w:pPr>
        <w:ind w:left="284" w:hanging="284"/>
        <w:jc w:val="both"/>
        <w:rPr>
          <w:rFonts w:ascii="Times New Roman" w:hAnsi="Times New Roman" w:cs="Times New Roman"/>
          <w:sz w:val="24"/>
          <w:szCs w:val="24"/>
        </w:rPr>
      </w:pPr>
      <w:r w:rsidRPr="00412E9F">
        <w:rPr>
          <w:rFonts w:ascii="Times New Roman" w:hAnsi="Times New Roman" w:cs="Times New Roman"/>
          <w:sz w:val="24"/>
          <w:szCs w:val="24"/>
        </w:rPr>
        <w:t>a) jednotná kritéria přijímání do oboru vzdělání</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formy vzdělávání</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způsob hodnocení jejich splnění,</w:t>
      </w:r>
    </w:p>
    <w:p w:rsidR="00593D7A" w:rsidRPr="00412E9F" w:rsidRDefault="00593D7A" w:rsidP="00456268">
      <w:pPr>
        <w:ind w:left="284" w:hanging="284"/>
        <w:jc w:val="both"/>
        <w:rPr>
          <w:rFonts w:ascii="Times New Roman" w:hAnsi="Times New Roman" w:cs="Times New Roman"/>
          <w:sz w:val="24"/>
          <w:szCs w:val="24"/>
        </w:rPr>
      </w:pPr>
      <w:r w:rsidRPr="00412E9F">
        <w:rPr>
          <w:rFonts w:ascii="Times New Roman" w:hAnsi="Times New Roman" w:cs="Times New Roman"/>
          <w:sz w:val="24"/>
          <w:szCs w:val="24"/>
        </w:rPr>
        <w:t>b) předpokládaný počet přijímaných uchazečů do oboru vzdělání</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formy vzdělávání.</w:t>
      </w:r>
    </w:p>
    <w:p w:rsidR="00593D7A" w:rsidRPr="00412E9F" w:rsidRDefault="00593D7A" w:rsidP="00456268">
      <w:pPr>
        <w:jc w:val="both"/>
        <w:rPr>
          <w:rFonts w:ascii="Times New Roman" w:hAnsi="Times New Roman" w:cs="Times New Roman"/>
          <w:sz w:val="24"/>
          <w:szCs w:val="24"/>
        </w:rPr>
      </w:pPr>
      <w:r w:rsidRPr="00412E9F">
        <w:rPr>
          <w:rFonts w:ascii="Times New Roman" w:hAnsi="Times New Roman" w:cs="Times New Roman"/>
          <w:sz w:val="24"/>
          <w:szCs w:val="24"/>
        </w:rPr>
        <w:tab/>
        <w:t>(3) Ředitel školy může stanovit pro přijímací řízení</w:t>
      </w:r>
    </w:p>
    <w:p w:rsidR="00593D7A" w:rsidRPr="00412E9F" w:rsidRDefault="00593D7A" w:rsidP="00456268">
      <w:pPr>
        <w:ind w:left="284" w:hanging="284"/>
        <w:jc w:val="both"/>
        <w:rPr>
          <w:rFonts w:ascii="Times New Roman" w:hAnsi="Times New Roman" w:cs="Times New Roman"/>
          <w:sz w:val="24"/>
          <w:szCs w:val="24"/>
        </w:rPr>
      </w:pPr>
      <w:r w:rsidRPr="00412E9F">
        <w:rPr>
          <w:rFonts w:ascii="Times New Roman" w:hAnsi="Times New Roman" w:cs="Times New Roman"/>
          <w:sz w:val="24"/>
          <w:szCs w:val="24"/>
        </w:rPr>
        <w:t xml:space="preserve">a) </w:t>
      </w:r>
      <w:r w:rsidRPr="00EA477F">
        <w:rPr>
          <w:rFonts w:ascii="Times New Roman" w:hAnsi="Times New Roman" w:cs="Times New Roman"/>
          <w:b/>
          <w:sz w:val="24"/>
          <w:szCs w:val="24"/>
        </w:rPr>
        <w:t>školní přijímací zkoušku</w:t>
      </w:r>
      <w:r w:rsidRPr="00412E9F">
        <w:rPr>
          <w:rFonts w:ascii="Times New Roman" w:hAnsi="Times New Roman" w:cs="Times New Roman"/>
          <w:sz w:val="24"/>
          <w:szCs w:val="24"/>
        </w:rPr>
        <w:t>, přičemž stanoví pro první kolo přijímacího řízení dva termíny konání zkoušky,</w:t>
      </w:r>
    </w:p>
    <w:p w:rsidR="00593D7A" w:rsidRPr="00412E9F" w:rsidRDefault="00593D7A" w:rsidP="00456268">
      <w:pPr>
        <w:ind w:left="284" w:hanging="284"/>
        <w:jc w:val="both"/>
        <w:rPr>
          <w:rFonts w:ascii="Times New Roman" w:hAnsi="Times New Roman" w:cs="Times New Roman"/>
          <w:sz w:val="24"/>
          <w:szCs w:val="24"/>
        </w:rPr>
      </w:pPr>
      <w:r w:rsidRPr="00412E9F">
        <w:rPr>
          <w:rFonts w:ascii="Times New Roman" w:hAnsi="Times New Roman" w:cs="Times New Roman"/>
          <w:sz w:val="24"/>
          <w:szCs w:val="24"/>
        </w:rPr>
        <w:t xml:space="preserve">b) </w:t>
      </w:r>
      <w:r w:rsidRPr="00EA477F">
        <w:rPr>
          <w:rFonts w:ascii="Times New Roman" w:hAnsi="Times New Roman" w:cs="Times New Roman"/>
          <w:sz w:val="24"/>
          <w:szCs w:val="24"/>
        </w:rPr>
        <w:t>jednotná kritéria</w:t>
      </w:r>
      <w:r w:rsidR="00412E9F" w:rsidRPr="00EA477F">
        <w:rPr>
          <w:rFonts w:ascii="Times New Roman" w:hAnsi="Times New Roman" w:cs="Times New Roman"/>
          <w:sz w:val="24"/>
          <w:szCs w:val="24"/>
        </w:rPr>
        <w:t xml:space="preserve"> a </w:t>
      </w:r>
      <w:r w:rsidRPr="00EA477F">
        <w:rPr>
          <w:rFonts w:ascii="Times New Roman" w:hAnsi="Times New Roman" w:cs="Times New Roman"/>
          <w:sz w:val="24"/>
          <w:szCs w:val="24"/>
        </w:rPr>
        <w:t>předpokládané počty přijímaných uchazečů pro přijímání ke vzdělávání</w:t>
      </w:r>
      <w:r w:rsidR="00412E9F" w:rsidRPr="00EA477F">
        <w:rPr>
          <w:rFonts w:ascii="Times New Roman" w:hAnsi="Times New Roman" w:cs="Times New Roman"/>
          <w:sz w:val="24"/>
          <w:szCs w:val="24"/>
        </w:rPr>
        <w:t xml:space="preserve"> v </w:t>
      </w:r>
      <w:r w:rsidRPr="00EA477F">
        <w:rPr>
          <w:rFonts w:ascii="Times New Roman" w:hAnsi="Times New Roman" w:cs="Times New Roman"/>
          <w:sz w:val="24"/>
          <w:szCs w:val="24"/>
        </w:rPr>
        <w:t>různých zaměřeních školního vzdělávacího programu.</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 xml:space="preserve">(4) </w:t>
      </w:r>
      <w:r w:rsidRPr="00EA477F">
        <w:rPr>
          <w:rFonts w:ascii="Times New Roman" w:hAnsi="Times New Roman" w:cs="Times New Roman"/>
          <w:b/>
          <w:sz w:val="24"/>
          <w:szCs w:val="24"/>
        </w:rPr>
        <w:t>Informaci</w:t>
      </w:r>
      <w:r w:rsidR="00412E9F" w:rsidRPr="00EA477F">
        <w:rPr>
          <w:rFonts w:ascii="Times New Roman" w:hAnsi="Times New Roman" w:cs="Times New Roman"/>
          <w:b/>
          <w:sz w:val="24"/>
          <w:szCs w:val="24"/>
        </w:rPr>
        <w:t xml:space="preserve"> o </w:t>
      </w:r>
      <w:r w:rsidRPr="00EA477F">
        <w:rPr>
          <w:rFonts w:ascii="Times New Roman" w:hAnsi="Times New Roman" w:cs="Times New Roman"/>
          <w:b/>
          <w:sz w:val="24"/>
          <w:szCs w:val="24"/>
        </w:rPr>
        <w:t>skutečnostech podle odstavců 2</w:t>
      </w:r>
      <w:r w:rsidR="00412E9F" w:rsidRPr="00EA477F">
        <w:rPr>
          <w:rFonts w:ascii="Times New Roman" w:hAnsi="Times New Roman" w:cs="Times New Roman"/>
          <w:b/>
          <w:sz w:val="24"/>
          <w:szCs w:val="24"/>
        </w:rPr>
        <w:t xml:space="preserve"> a </w:t>
      </w:r>
      <w:r w:rsidRPr="00EA477F">
        <w:rPr>
          <w:rFonts w:ascii="Times New Roman" w:hAnsi="Times New Roman" w:cs="Times New Roman"/>
          <w:b/>
          <w:sz w:val="24"/>
          <w:szCs w:val="24"/>
        </w:rPr>
        <w:t>3 zveřejní ředitel školy pro první kolo přijímacího řízení do 31. ledna</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pro další kola přijímacího řízení nejpozději</w:t>
      </w:r>
      <w:r w:rsidR="00412E9F">
        <w:rPr>
          <w:rFonts w:ascii="Times New Roman" w:hAnsi="Times New Roman" w:cs="Times New Roman"/>
          <w:sz w:val="24"/>
          <w:szCs w:val="24"/>
        </w:rPr>
        <w:t xml:space="preserve"> k </w:t>
      </w:r>
      <w:r w:rsidRPr="00412E9F">
        <w:rPr>
          <w:rFonts w:ascii="Times New Roman" w:hAnsi="Times New Roman" w:cs="Times New Roman"/>
          <w:sz w:val="24"/>
          <w:szCs w:val="24"/>
        </w:rPr>
        <w:t xml:space="preserve">datu vyhlášení příslušného kola přijímacího řízení. Informace musí být zveřejněna způsobem umožňujícím </w:t>
      </w:r>
      <w:r w:rsidRPr="00EA477F">
        <w:rPr>
          <w:rFonts w:ascii="Times New Roman" w:hAnsi="Times New Roman" w:cs="Times New Roman"/>
          <w:sz w:val="24"/>
          <w:szCs w:val="24"/>
        </w:rPr>
        <w:t>dálkový přístup</w:t>
      </w:r>
      <w:r w:rsidRPr="00412E9F">
        <w:rPr>
          <w:rFonts w:ascii="Times New Roman" w:hAnsi="Times New Roman" w:cs="Times New Roman"/>
          <w:sz w:val="24"/>
          <w:szCs w:val="24"/>
        </w:rPr>
        <w:t>.</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lastRenderedPageBreak/>
        <w:tab/>
        <w:t>(5)</w:t>
      </w:r>
      <w:r w:rsidR="00412E9F">
        <w:rPr>
          <w:rFonts w:ascii="Times New Roman" w:hAnsi="Times New Roman" w:cs="Times New Roman"/>
          <w:sz w:val="24"/>
          <w:szCs w:val="24"/>
        </w:rPr>
        <w:t xml:space="preserve"> </w:t>
      </w:r>
      <w:r w:rsidR="00EA477F" w:rsidRPr="00EA477F">
        <w:rPr>
          <w:rFonts w:ascii="Times New Roman" w:hAnsi="Times New Roman" w:cs="Times New Roman"/>
          <w:b/>
          <w:sz w:val="24"/>
          <w:szCs w:val="24"/>
        </w:rPr>
        <w:t>V</w:t>
      </w:r>
      <w:r w:rsidR="00412E9F" w:rsidRPr="00EA477F">
        <w:rPr>
          <w:rFonts w:ascii="Times New Roman" w:hAnsi="Times New Roman" w:cs="Times New Roman"/>
          <w:b/>
          <w:sz w:val="24"/>
          <w:szCs w:val="24"/>
        </w:rPr>
        <w:t> </w:t>
      </w:r>
      <w:r w:rsidRPr="00EA477F">
        <w:rPr>
          <w:rFonts w:ascii="Times New Roman" w:hAnsi="Times New Roman" w:cs="Times New Roman"/>
          <w:b/>
          <w:sz w:val="24"/>
          <w:szCs w:val="24"/>
        </w:rPr>
        <w:t>přijímacím řízení</w:t>
      </w:r>
      <w:r w:rsidR="00412E9F" w:rsidRPr="00EA477F">
        <w:rPr>
          <w:rFonts w:ascii="Times New Roman" w:hAnsi="Times New Roman" w:cs="Times New Roman"/>
          <w:b/>
          <w:sz w:val="24"/>
          <w:szCs w:val="24"/>
        </w:rPr>
        <w:t xml:space="preserve"> v </w:t>
      </w:r>
      <w:r w:rsidRPr="00EA477F">
        <w:rPr>
          <w:rFonts w:ascii="Times New Roman" w:hAnsi="Times New Roman" w:cs="Times New Roman"/>
          <w:b/>
          <w:sz w:val="24"/>
          <w:szCs w:val="24"/>
        </w:rPr>
        <w:t>oborech vzdělání</w:t>
      </w:r>
      <w:r w:rsidR="00412E9F" w:rsidRPr="00EA477F">
        <w:rPr>
          <w:rFonts w:ascii="Times New Roman" w:hAnsi="Times New Roman" w:cs="Times New Roman"/>
          <w:b/>
          <w:sz w:val="24"/>
          <w:szCs w:val="24"/>
        </w:rPr>
        <w:t xml:space="preserve"> s </w:t>
      </w:r>
      <w:r w:rsidRPr="00EA477F">
        <w:rPr>
          <w:rFonts w:ascii="Times New Roman" w:hAnsi="Times New Roman" w:cs="Times New Roman"/>
          <w:b/>
          <w:sz w:val="24"/>
          <w:szCs w:val="24"/>
        </w:rPr>
        <w:t>maturitní zkouškou se koná vždy jednotná přijímací zkouška z českého jazyka</w:t>
      </w:r>
      <w:r w:rsidR="00412E9F" w:rsidRPr="00EA477F">
        <w:rPr>
          <w:rFonts w:ascii="Times New Roman" w:hAnsi="Times New Roman" w:cs="Times New Roman"/>
          <w:b/>
          <w:sz w:val="24"/>
          <w:szCs w:val="24"/>
        </w:rPr>
        <w:t xml:space="preserve"> a </w:t>
      </w:r>
      <w:r w:rsidRPr="00EA477F">
        <w:rPr>
          <w:rFonts w:ascii="Times New Roman" w:hAnsi="Times New Roman" w:cs="Times New Roman"/>
          <w:b/>
          <w:sz w:val="24"/>
          <w:szCs w:val="24"/>
        </w:rPr>
        <w:t>literatury</w:t>
      </w:r>
      <w:r w:rsidR="00412E9F" w:rsidRPr="00EA477F">
        <w:rPr>
          <w:rFonts w:ascii="Times New Roman" w:hAnsi="Times New Roman" w:cs="Times New Roman"/>
          <w:b/>
          <w:sz w:val="24"/>
          <w:szCs w:val="24"/>
        </w:rPr>
        <w:t xml:space="preserve"> a </w:t>
      </w:r>
      <w:r w:rsidRPr="00EA477F">
        <w:rPr>
          <w:rFonts w:ascii="Times New Roman" w:hAnsi="Times New Roman" w:cs="Times New Roman"/>
          <w:b/>
          <w:sz w:val="24"/>
          <w:szCs w:val="24"/>
        </w:rPr>
        <w:t>z matematiky (dále jen "jednotná zkouška"), není-li dále stanoveno jinak.</w:t>
      </w:r>
      <w:r w:rsidRPr="00412E9F">
        <w:rPr>
          <w:rFonts w:ascii="Times New Roman" w:hAnsi="Times New Roman" w:cs="Times New Roman"/>
          <w:sz w:val="24"/>
          <w:szCs w:val="24"/>
        </w:rPr>
        <w:t xml:space="preserve"> Možnost stanovit pro přijímací řízení zároveň školní přijímací zkoušku tím není dotčena.</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 xml:space="preserve">(6) </w:t>
      </w:r>
      <w:r w:rsidRPr="00EA477F">
        <w:rPr>
          <w:rFonts w:ascii="Times New Roman" w:hAnsi="Times New Roman" w:cs="Times New Roman"/>
          <w:b/>
          <w:sz w:val="24"/>
          <w:szCs w:val="24"/>
        </w:rPr>
        <w:t>Při přijímacím řízení do zkráceného studia pro získání středního vzdělání</w:t>
      </w:r>
      <w:r w:rsidR="00412E9F" w:rsidRPr="00EA477F">
        <w:rPr>
          <w:rFonts w:ascii="Times New Roman" w:hAnsi="Times New Roman" w:cs="Times New Roman"/>
          <w:b/>
          <w:sz w:val="24"/>
          <w:szCs w:val="24"/>
        </w:rPr>
        <w:t xml:space="preserve"> s </w:t>
      </w:r>
      <w:r w:rsidRPr="00EA477F">
        <w:rPr>
          <w:rFonts w:ascii="Times New Roman" w:hAnsi="Times New Roman" w:cs="Times New Roman"/>
          <w:b/>
          <w:sz w:val="24"/>
          <w:szCs w:val="24"/>
        </w:rPr>
        <w:t xml:space="preserve">maturitní zkouškou podle </w:t>
      </w:r>
      <w:r w:rsidR="00412E9F" w:rsidRPr="00EA477F">
        <w:rPr>
          <w:rFonts w:ascii="Times New Roman" w:hAnsi="Times New Roman" w:cs="Times New Roman"/>
          <w:b/>
          <w:sz w:val="24"/>
          <w:szCs w:val="24"/>
        </w:rPr>
        <w:t>§ </w:t>
      </w:r>
      <w:r w:rsidRPr="00EA477F">
        <w:rPr>
          <w:rFonts w:ascii="Times New Roman" w:hAnsi="Times New Roman" w:cs="Times New Roman"/>
          <w:b/>
          <w:sz w:val="24"/>
          <w:szCs w:val="24"/>
        </w:rPr>
        <w:t>85 se jednotná zkouška nekoná</w:t>
      </w:r>
      <w:r w:rsidRPr="00412E9F">
        <w:rPr>
          <w:rFonts w:ascii="Times New Roman" w:hAnsi="Times New Roman" w:cs="Times New Roman"/>
          <w:sz w:val="24"/>
          <w:szCs w:val="24"/>
        </w:rPr>
        <w:t>.</w:t>
      </w:r>
      <w:r w:rsidR="002C4FAA">
        <w:rPr>
          <w:rFonts w:ascii="Times New Roman" w:hAnsi="Times New Roman" w:cs="Times New Roman"/>
          <w:sz w:val="24"/>
          <w:szCs w:val="24"/>
        </w:rPr>
        <w:tab/>
      </w:r>
      <w:r w:rsidR="002C4FAA">
        <w:rPr>
          <w:rFonts w:ascii="Times New Roman" w:hAnsi="Times New Roman" w:cs="Times New Roman"/>
          <w:sz w:val="24"/>
          <w:szCs w:val="24"/>
        </w:rPr>
        <w:br/>
      </w:r>
    </w:p>
    <w:p w:rsidR="00593D7A" w:rsidRPr="00456268" w:rsidRDefault="00412E9F" w:rsidP="00593D7A">
      <w:pPr>
        <w:jc w:val="center"/>
        <w:rPr>
          <w:rFonts w:ascii="Times New Roman" w:hAnsi="Times New Roman" w:cs="Times New Roman"/>
          <w:b/>
          <w:sz w:val="24"/>
          <w:szCs w:val="24"/>
        </w:rPr>
      </w:pPr>
      <w:r w:rsidRPr="00456268">
        <w:rPr>
          <w:rFonts w:ascii="Times New Roman" w:hAnsi="Times New Roman" w:cs="Times New Roman"/>
          <w:b/>
          <w:sz w:val="24"/>
          <w:szCs w:val="24"/>
        </w:rPr>
        <w:t>§ </w:t>
      </w:r>
      <w:r w:rsidR="00593D7A" w:rsidRPr="00456268">
        <w:rPr>
          <w:rFonts w:ascii="Times New Roman" w:hAnsi="Times New Roman" w:cs="Times New Roman"/>
          <w:b/>
          <w:sz w:val="24"/>
          <w:szCs w:val="24"/>
        </w:rPr>
        <w:t>60a</w:t>
      </w:r>
    </w:p>
    <w:p w:rsidR="00593D7A" w:rsidRPr="00456268" w:rsidRDefault="00593D7A" w:rsidP="00593D7A">
      <w:pPr>
        <w:jc w:val="center"/>
        <w:rPr>
          <w:rFonts w:ascii="Times New Roman" w:hAnsi="Times New Roman" w:cs="Times New Roman"/>
          <w:b/>
          <w:sz w:val="24"/>
          <w:szCs w:val="24"/>
        </w:rPr>
      </w:pPr>
      <w:r w:rsidRPr="00456268">
        <w:rPr>
          <w:rFonts w:ascii="Times New Roman" w:hAnsi="Times New Roman" w:cs="Times New Roman"/>
          <w:b/>
          <w:sz w:val="24"/>
          <w:szCs w:val="24"/>
        </w:rPr>
        <w:t>Přihláška</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(1) Přihlášku ke vzdělávání ve střední škole podává uchazeč řediteli střední školy. Za nezletilého uchazeče podává přihlášku zákonný zástupce. U uchazečů</w:t>
      </w:r>
      <w:r w:rsidR="00412E9F">
        <w:rPr>
          <w:rFonts w:ascii="Times New Roman" w:hAnsi="Times New Roman" w:cs="Times New Roman"/>
          <w:sz w:val="24"/>
          <w:szCs w:val="24"/>
        </w:rPr>
        <w:t xml:space="preserve"> s </w:t>
      </w:r>
      <w:r w:rsidRPr="00412E9F">
        <w:rPr>
          <w:rFonts w:ascii="Times New Roman" w:hAnsi="Times New Roman" w:cs="Times New Roman"/>
          <w:sz w:val="24"/>
          <w:szCs w:val="24"/>
        </w:rPr>
        <w:t>nařízenou ústavní výchovou nebo uloženou ochrannou výchovou může</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nezbytných případech podat přihlášku ředitel příslušného školského zařízení pro výkon ústavní výchovy nebo ochranné výchovy, přičemž</w:t>
      </w:r>
      <w:r w:rsidR="00412E9F">
        <w:rPr>
          <w:rFonts w:ascii="Times New Roman" w:hAnsi="Times New Roman" w:cs="Times New Roman"/>
          <w:sz w:val="24"/>
          <w:szCs w:val="24"/>
        </w:rPr>
        <w:t xml:space="preserve"> o </w:t>
      </w:r>
      <w:r w:rsidRPr="00412E9F">
        <w:rPr>
          <w:rFonts w:ascii="Times New Roman" w:hAnsi="Times New Roman" w:cs="Times New Roman"/>
          <w:sz w:val="24"/>
          <w:szCs w:val="24"/>
        </w:rPr>
        <w:t>podání přihlášky bezodkladně informuje zákonného zástupce uchazeče.</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případě nezletilého uchazeče je náležitostí přihlášky také souhlas uchazeče</w:t>
      </w:r>
      <w:r w:rsidR="00412E9F">
        <w:rPr>
          <w:rFonts w:ascii="Times New Roman" w:hAnsi="Times New Roman" w:cs="Times New Roman"/>
          <w:sz w:val="24"/>
          <w:szCs w:val="24"/>
        </w:rPr>
        <w:t xml:space="preserve"> s </w:t>
      </w:r>
      <w:r w:rsidRPr="00412E9F">
        <w:rPr>
          <w:rFonts w:ascii="Times New Roman" w:hAnsi="Times New Roman" w:cs="Times New Roman"/>
          <w:sz w:val="24"/>
          <w:szCs w:val="24"/>
        </w:rPr>
        <w:t>jejím podáním.</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(2) Přihláška se podává na tiskopisu, který stanoví ministerstvo</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zveřejní jej způsobem umožňujícím dálkový přístup.</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(3) Součástí přihlášky jsou doklady stanovené prováděcím právním předpisem, včetně posudku</w:t>
      </w:r>
      <w:r w:rsidR="00412E9F">
        <w:rPr>
          <w:rFonts w:ascii="Times New Roman" w:hAnsi="Times New Roman" w:cs="Times New Roman"/>
          <w:sz w:val="24"/>
          <w:szCs w:val="24"/>
        </w:rPr>
        <w:t xml:space="preserve"> o </w:t>
      </w:r>
      <w:r w:rsidRPr="00412E9F">
        <w:rPr>
          <w:rFonts w:ascii="Times New Roman" w:hAnsi="Times New Roman" w:cs="Times New Roman"/>
          <w:sz w:val="24"/>
          <w:szCs w:val="24"/>
        </w:rPr>
        <w:t>splnění podmínek zdravotní způsobilosti uchazeče pro daný obor vzdělání, pokud je stanovena.</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 xml:space="preserve">(4) </w:t>
      </w:r>
      <w:r w:rsidRPr="00EA477F">
        <w:rPr>
          <w:rFonts w:ascii="Times New Roman" w:hAnsi="Times New Roman" w:cs="Times New Roman"/>
          <w:b/>
          <w:sz w:val="24"/>
          <w:szCs w:val="24"/>
        </w:rPr>
        <w:t>Pro první kolo přijímacího řízení může uchazeč podat nejvýše dvě přihlášky. Pokud uchazeč podává dvě přihlášky, uvede na každé přihlášce také údaj</w:t>
      </w:r>
      <w:r w:rsidR="00412E9F" w:rsidRPr="00EA477F">
        <w:rPr>
          <w:rFonts w:ascii="Times New Roman" w:hAnsi="Times New Roman" w:cs="Times New Roman"/>
          <w:b/>
          <w:sz w:val="24"/>
          <w:szCs w:val="24"/>
        </w:rPr>
        <w:t xml:space="preserve"> o </w:t>
      </w:r>
      <w:r w:rsidRPr="00EA477F">
        <w:rPr>
          <w:rFonts w:ascii="Times New Roman" w:hAnsi="Times New Roman" w:cs="Times New Roman"/>
          <w:b/>
          <w:sz w:val="24"/>
          <w:szCs w:val="24"/>
        </w:rPr>
        <w:t>škole</w:t>
      </w:r>
      <w:r w:rsidR="00412E9F" w:rsidRPr="00EA477F">
        <w:rPr>
          <w:rFonts w:ascii="Times New Roman" w:hAnsi="Times New Roman" w:cs="Times New Roman"/>
          <w:b/>
          <w:sz w:val="24"/>
          <w:szCs w:val="24"/>
        </w:rPr>
        <w:t xml:space="preserve"> a </w:t>
      </w:r>
      <w:r w:rsidRPr="00EA477F">
        <w:rPr>
          <w:rFonts w:ascii="Times New Roman" w:hAnsi="Times New Roman" w:cs="Times New Roman"/>
          <w:b/>
          <w:sz w:val="24"/>
          <w:szCs w:val="24"/>
        </w:rPr>
        <w:t>oboru vzdělání, kam podává druhou přihlášku.</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 xml:space="preserve">(5) </w:t>
      </w:r>
      <w:r w:rsidRPr="00EA477F">
        <w:rPr>
          <w:rFonts w:ascii="Times New Roman" w:hAnsi="Times New Roman" w:cs="Times New Roman"/>
          <w:b/>
          <w:sz w:val="24"/>
          <w:szCs w:val="24"/>
        </w:rPr>
        <w:t>Uchazeč odevzdá řediteli střední školy přihlášku pro první kolo přijímacího řízení do 1. března.</w:t>
      </w:r>
    </w:p>
    <w:p w:rsidR="00593D7A" w:rsidRPr="002C4FAA" w:rsidRDefault="00593D7A" w:rsidP="002C4FAA">
      <w:pPr>
        <w:jc w:val="both"/>
      </w:pPr>
      <w:r w:rsidRPr="00412E9F">
        <w:rPr>
          <w:rFonts w:ascii="Times New Roman" w:hAnsi="Times New Roman" w:cs="Times New Roman"/>
          <w:sz w:val="24"/>
          <w:szCs w:val="24"/>
        </w:rPr>
        <w:tab/>
        <w:t>(6)</w:t>
      </w:r>
      <w:r w:rsidR="00412E9F">
        <w:rPr>
          <w:rFonts w:ascii="Times New Roman" w:hAnsi="Times New Roman" w:cs="Times New Roman"/>
          <w:sz w:val="24"/>
          <w:szCs w:val="24"/>
        </w:rPr>
        <w:t xml:space="preserve"> </w:t>
      </w:r>
      <w:r w:rsidR="00EA477F" w:rsidRPr="00EA477F">
        <w:rPr>
          <w:rFonts w:ascii="Times New Roman" w:hAnsi="Times New Roman" w:cs="Times New Roman"/>
          <w:b/>
          <w:sz w:val="24"/>
          <w:szCs w:val="24"/>
        </w:rPr>
        <w:t>V</w:t>
      </w:r>
      <w:r w:rsidR="00412E9F" w:rsidRPr="00EA477F">
        <w:rPr>
          <w:rFonts w:ascii="Times New Roman" w:hAnsi="Times New Roman" w:cs="Times New Roman"/>
          <w:b/>
          <w:sz w:val="24"/>
          <w:szCs w:val="24"/>
        </w:rPr>
        <w:t> </w:t>
      </w:r>
      <w:r w:rsidRPr="00EA477F">
        <w:rPr>
          <w:rFonts w:ascii="Times New Roman" w:hAnsi="Times New Roman" w:cs="Times New Roman"/>
          <w:b/>
          <w:sz w:val="24"/>
          <w:szCs w:val="24"/>
        </w:rPr>
        <w:t>případě uchazečů</w:t>
      </w:r>
      <w:r w:rsidR="00412E9F" w:rsidRPr="00EA477F">
        <w:rPr>
          <w:rFonts w:ascii="Times New Roman" w:hAnsi="Times New Roman" w:cs="Times New Roman"/>
          <w:b/>
          <w:sz w:val="24"/>
          <w:szCs w:val="24"/>
        </w:rPr>
        <w:t xml:space="preserve"> o </w:t>
      </w:r>
      <w:r w:rsidRPr="00EA477F">
        <w:rPr>
          <w:rFonts w:ascii="Times New Roman" w:hAnsi="Times New Roman" w:cs="Times New Roman"/>
          <w:b/>
          <w:sz w:val="24"/>
          <w:szCs w:val="24"/>
        </w:rPr>
        <w:t>přijetí do oborů vzdělání</w:t>
      </w:r>
      <w:r w:rsidR="00412E9F" w:rsidRPr="00EA477F">
        <w:rPr>
          <w:rFonts w:ascii="Times New Roman" w:hAnsi="Times New Roman" w:cs="Times New Roman"/>
          <w:b/>
          <w:sz w:val="24"/>
          <w:szCs w:val="24"/>
        </w:rPr>
        <w:t xml:space="preserve"> s </w:t>
      </w:r>
      <w:r w:rsidRPr="00EA477F">
        <w:rPr>
          <w:rFonts w:ascii="Times New Roman" w:hAnsi="Times New Roman" w:cs="Times New Roman"/>
          <w:b/>
          <w:sz w:val="24"/>
          <w:szCs w:val="24"/>
        </w:rPr>
        <w:t>maturitní zkouškou předává údaje z přihlášky škola Centru pro zjišťování výsledků vzdělávání</w:t>
      </w:r>
      <w:r w:rsidRPr="00412E9F">
        <w:rPr>
          <w:rFonts w:ascii="Times New Roman" w:hAnsi="Times New Roman" w:cs="Times New Roman"/>
          <w:sz w:val="24"/>
          <w:szCs w:val="24"/>
        </w:rPr>
        <w:t xml:space="preserve"> (dále jen "Centrum</w:t>
      </w:r>
      <w:r w:rsidRPr="00EA477F">
        <w:rPr>
          <w:rFonts w:ascii="Times New Roman" w:hAnsi="Times New Roman" w:cs="Times New Roman"/>
          <w:b/>
          <w:sz w:val="24"/>
          <w:szCs w:val="24"/>
        </w:rPr>
        <w:t xml:space="preserve">") do 10 dnů </w:t>
      </w:r>
      <w:r w:rsidRPr="00412E9F">
        <w:rPr>
          <w:rFonts w:ascii="Times New Roman" w:hAnsi="Times New Roman" w:cs="Times New Roman"/>
          <w:sz w:val="24"/>
          <w:szCs w:val="24"/>
        </w:rPr>
        <w:t>po termínu stanoveném</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odstavci 5 způsobem stanoveným prováděcím právním předpisem.</w:t>
      </w:r>
      <w:r w:rsidR="002C4FAA">
        <w:rPr>
          <w:rFonts w:ascii="Times New Roman" w:hAnsi="Times New Roman" w:cs="Times New Roman"/>
          <w:sz w:val="24"/>
          <w:szCs w:val="24"/>
        </w:rPr>
        <w:tab/>
      </w:r>
      <w:r w:rsidR="002C4FAA">
        <w:rPr>
          <w:rFonts w:ascii="Times New Roman" w:hAnsi="Times New Roman" w:cs="Times New Roman"/>
          <w:sz w:val="24"/>
          <w:szCs w:val="24"/>
        </w:rPr>
        <w:br/>
      </w:r>
    </w:p>
    <w:p w:rsidR="00593D7A" w:rsidRPr="00456268" w:rsidRDefault="00412E9F" w:rsidP="00593D7A">
      <w:pPr>
        <w:jc w:val="center"/>
        <w:rPr>
          <w:rFonts w:ascii="Times New Roman" w:hAnsi="Times New Roman" w:cs="Times New Roman"/>
          <w:b/>
          <w:sz w:val="24"/>
          <w:szCs w:val="24"/>
        </w:rPr>
      </w:pPr>
      <w:r w:rsidRPr="00456268">
        <w:rPr>
          <w:rFonts w:ascii="Times New Roman" w:hAnsi="Times New Roman" w:cs="Times New Roman"/>
          <w:b/>
          <w:sz w:val="24"/>
          <w:szCs w:val="24"/>
        </w:rPr>
        <w:t>§ </w:t>
      </w:r>
      <w:r w:rsidR="00593D7A" w:rsidRPr="00456268">
        <w:rPr>
          <w:rFonts w:ascii="Times New Roman" w:hAnsi="Times New Roman" w:cs="Times New Roman"/>
          <w:b/>
          <w:sz w:val="24"/>
          <w:szCs w:val="24"/>
        </w:rPr>
        <w:t>60b</w:t>
      </w:r>
    </w:p>
    <w:p w:rsidR="00593D7A" w:rsidRPr="00456268" w:rsidRDefault="00593D7A" w:rsidP="00593D7A">
      <w:pPr>
        <w:jc w:val="center"/>
        <w:rPr>
          <w:rFonts w:ascii="Times New Roman" w:hAnsi="Times New Roman" w:cs="Times New Roman"/>
          <w:b/>
          <w:sz w:val="24"/>
          <w:szCs w:val="24"/>
        </w:rPr>
      </w:pPr>
      <w:r w:rsidRPr="00456268">
        <w:rPr>
          <w:rFonts w:ascii="Times New Roman" w:hAnsi="Times New Roman" w:cs="Times New Roman"/>
          <w:b/>
          <w:sz w:val="24"/>
          <w:szCs w:val="24"/>
        </w:rPr>
        <w:t>Obsah</w:t>
      </w:r>
      <w:r w:rsidR="00412E9F" w:rsidRPr="00456268">
        <w:rPr>
          <w:rFonts w:ascii="Times New Roman" w:hAnsi="Times New Roman" w:cs="Times New Roman"/>
          <w:b/>
          <w:sz w:val="24"/>
          <w:szCs w:val="24"/>
        </w:rPr>
        <w:t xml:space="preserve"> a </w:t>
      </w:r>
      <w:r w:rsidRPr="00456268">
        <w:rPr>
          <w:rFonts w:ascii="Times New Roman" w:hAnsi="Times New Roman" w:cs="Times New Roman"/>
          <w:b/>
          <w:sz w:val="24"/>
          <w:szCs w:val="24"/>
        </w:rPr>
        <w:t>forma přijímacích zkoušek</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 xml:space="preserve">(1) Přijímací zkoušky ověřují předpoklady uchazeče ke vzdělávání. </w:t>
      </w:r>
      <w:r w:rsidRPr="00EA477F">
        <w:rPr>
          <w:rFonts w:ascii="Times New Roman" w:hAnsi="Times New Roman" w:cs="Times New Roman"/>
          <w:b/>
          <w:sz w:val="24"/>
          <w:szCs w:val="24"/>
        </w:rPr>
        <w:t>Přijímací zkoušky</w:t>
      </w:r>
      <w:r w:rsidR="00412E9F" w:rsidRPr="00EA477F">
        <w:rPr>
          <w:rFonts w:ascii="Times New Roman" w:hAnsi="Times New Roman" w:cs="Times New Roman"/>
          <w:b/>
          <w:sz w:val="24"/>
          <w:szCs w:val="24"/>
        </w:rPr>
        <w:t xml:space="preserve"> v </w:t>
      </w:r>
      <w:r w:rsidRPr="00EA477F">
        <w:rPr>
          <w:rFonts w:ascii="Times New Roman" w:hAnsi="Times New Roman" w:cs="Times New Roman"/>
          <w:b/>
          <w:sz w:val="24"/>
          <w:szCs w:val="24"/>
        </w:rPr>
        <w:t>prvním kole přijímacího řízení se pro obory vzdělání</w:t>
      </w:r>
      <w:r w:rsidR="00412E9F" w:rsidRPr="00EA477F">
        <w:rPr>
          <w:rFonts w:ascii="Times New Roman" w:hAnsi="Times New Roman" w:cs="Times New Roman"/>
          <w:b/>
          <w:sz w:val="24"/>
          <w:szCs w:val="24"/>
        </w:rPr>
        <w:t xml:space="preserve"> s </w:t>
      </w:r>
      <w:r w:rsidRPr="00EA477F">
        <w:rPr>
          <w:rFonts w:ascii="Times New Roman" w:hAnsi="Times New Roman" w:cs="Times New Roman"/>
          <w:b/>
          <w:sz w:val="24"/>
          <w:szCs w:val="24"/>
        </w:rPr>
        <w:t>maturitní zkouškou konají</w:t>
      </w:r>
      <w:r w:rsidR="00412E9F" w:rsidRPr="00EA477F">
        <w:rPr>
          <w:rFonts w:ascii="Times New Roman" w:hAnsi="Times New Roman" w:cs="Times New Roman"/>
          <w:b/>
          <w:sz w:val="24"/>
          <w:szCs w:val="24"/>
        </w:rPr>
        <w:t xml:space="preserve"> v </w:t>
      </w:r>
      <w:r w:rsidRPr="00EA477F">
        <w:rPr>
          <w:rFonts w:ascii="Times New Roman" w:hAnsi="Times New Roman" w:cs="Times New Roman"/>
          <w:b/>
          <w:sz w:val="24"/>
          <w:szCs w:val="24"/>
        </w:rPr>
        <w:t>pracovních dnech</w:t>
      </w:r>
      <w:r w:rsidR="00412E9F" w:rsidRPr="00EA477F">
        <w:rPr>
          <w:rFonts w:ascii="Times New Roman" w:hAnsi="Times New Roman" w:cs="Times New Roman"/>
          <w:b/>
          <w:sz w:val="24"/>
          <w:szCs w:val="24"/>
        </w:rPr>
        <w:t xml:space="preserve"> v </w:t>
      </w:r>
      <w:r w:rsidRPr="00EA477F">
        <w:rPr>
          <w:rFonts w:ascii="Times New Roman" w:hAnsi="Times New Roman" w:cs="Times New Roman"/>
          <w:b/>
          <w:sz w:val="24"/>
          <w:szCs w:val="24"/>
        </w:rPr>
        <w:t>období od 12. dubna do 28. dubna; pro ostatní obory vzdělání se konají</w:t>
      </w:r>
      <w:r w:rsidR="00412E9F" w:rsidRPr="00EA477F">
        <w:rPr>
          <w:rFonts w:ascii="Times New Roman" w:hAnsi="Times New Roman" w:cs="Times New Roman"/>
          <w:b/>
          <w:sz w:val="24"/>
          <w:szCs w:val="24"/>
        </w:rPr>
        <w:t xml:space="preserve"> v </w:t>
      </w:r>
      <w:r w:rsidRPr="00EA477F">
        <w:rPr>
          <w:rFonts w:ascii="Times New Roman" w:hAnsi="Times New Roman" w:cs="Times New Roman"/>
          <w:b/>
          <w:sz w:val="24"/>
          <w:szCs w:val="24"/>
        </w:rPr>
        <w:t>pracovních dnech</w:t>
      </w:r>
      <w:r w:rsidR="00412E9F" w:rsidRPr="00EA477F">
        <w:rPr>
          <w:rFonts w:ascii="Times New Roman" w:hAnsi="Times New Roman" w:cs="Times New Roman"/>
          <w:b/>
          <w:sz w:val="24"/>
          <w:szCs w:val="24"/>
        </w:rPr>
        <w:t xml:space="preserve"> v </w:t>
      </w:r>
      <w:r w:rsidRPr="00EA477F">
        <w:rPr>
          <w:rFonts w:ascii="Times New Roman" w:hAnsi="Times New Roman" w:cs="Times New Roman"/>
          <w:b/>
          <w:sz w:val="24"/>
          <w:szCs w:val="24"/>
        </w:rPr>
        <w:t>období od 22. dubna do 30. dubna.</w:t>
      </w:r>
      <w:r w:rsidRPr="00412E9F">
        <w:rPr>
          <w:rFonts w:ascii="Times New Roman" w:hAnsi="Times New Roman" w:cs="Times New Roman"/>
          <w:sz w:val="24"/>
          <w:szCs w:val="24"/>
        </w:rPr>
        <w:t xml:space="preserve"> </w:t>
      </w:r>
      <w:r w:rsidRPr="00EA477F">
        <w:rPr>
          <w:rFonts w:ascii="Times New Roman" w:hAnsi="Times New Roman" w:cs="Times New Roman"/>
          <w:b/>
          <w:sz w:val="24"/>
          <w:szCs w:val="24"/>
        </w:rPr>
        <w:t>Obsah</w:t>
      </w:r>
      <w:r w:rsidR="00412E9F" w:rsidRPr="00EA477F">
        <w:rPr>
          <w:rFonts w:ascii="Times New Roman" w:hAnsi="Times New Roman" w:cs="Times New Roman"/>
          <w:b/>
          <w:sz w:val="24"/>
          <w:szCs w:val="24"/>
        </w:rPr>
        <w:t xml:space="preserve"> a </w:t>
      </w:r>
      <w:r w:rsidRPr="00EA477F">
        <w:rPr>
          <w:rFonts w:ascii="Times New Roman" w:hAnsi="Times New Roman" w:cs="Times New Roman"/>
          <w:b/>
          <w:sz w:val="24"/>
          <w:szCs w:val="24"/>
        </w:rPr>
        <w:t>forma přijímací zkoušky odpovídají rámcovému vzdělávacímu programu pro základní vzdělávání.</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 xml:space="preserve">(2) </w:t>
      </w:r>
      <w:r w:rsidRPr="00EA477F">
        <w:rPr>
          <w:rFonts w:ascii="Times New Roman" w:hAnsi="Times New Roman" w:cs="Times New Roman"/>
          <w:b/>
          <w:sz w:val="24"/>
          <w:szCs w:val="24"/>
        </w:rPr>
        <w:t>Jednotná zkouška se skládá z písemného testu ze vzdělávacího oboru Český jazyk</w:t>
      </w:r>
      <w:r w:rsidR="00412E9F" w:rsidRPr="00EA477F">
        <w:rPr>
          <w:rFonts w:ascii="Times New Roman" w:hAnsi="Times New Roman" w:cs="Times New Roman"/>
          <w:b/>
          <w:sz w:val="24"/>
          <w:szCs w:val="24"/>
        </w:rPr>
        <w:t xml:space="preserve"> a </w:t>
      </w:r>
      <w:r w:rsidRPr="00EA477F">
        <w:rPr>
          <w:rFonts w:ascii="Times New Roman" w:hAnsi="Times New Roman" w:cs="Times New Roman"/>
          <w:b/>
          <w:sz w:val="24"/>
          <w:szCs w:val="24"/>
        </w:rPr>
        <w:t>literatura</w:t>
      </w:r>
      <w:r w:rsidR="00412E9F" w:rsidRPr="00EA477F">
        <w:rPr>
          <w:rFonts w:ascii="Times New Roman" w:hAnsi="Times New Roman" w:cs="Times New Roman"/>
          <w:b/>
          <w:sz w:val="24"/>
          <w:szCs w:val="24"/>
        </w:rPr>
        <w:t xml:space="preserve"> a </w:t>
      </w:r>
      <w:r w:rsidRPr="00EA477F">
        <w:rPr>
          <w:rFonts w:ascii="Times New Roman" w:hAnsi="Times New Roman" w:cs="Times New Roman"/>
          <w:b/>
          <w:sz w:val="24"/>
          <w:szCs w:val="24"/>
        </w:rPr>
        <w:t>písemného testu ze vzdělávacího oboru Matematika</w:t>
      </w:r>
      <w:r w:rsidR="00412E9F" w:rsidRPr="00EA477F">
        <w:rPr>
          <w:rFonts w:ascii="Times New Roman" w:hAnsi="Times New Roman" w:cs="Times New Roman"/>
          <w:b/>
          <w:sz w:val="24"/>
          <w:szCs w:val="24"/>
        </w:rPr>
        <w:t xml:space="preserve"> a </w:t>
      </w:r>
      <w:r w:rsidRPr="00EA477F">
        <w:rPr>
          <w:rFonts w:ascii="Times New Roman" w:hAnsi="Times New Roman" w:cs="Times New Roman"/>
          <w:b/>
          <w:sz w:val="24"/>
          <w:szCs w:val="24"/>
        </w:rPr>
        <w:t>její aplikace</w:t>
      </w:r>
      <w:r w:rsidRPr="00412E9F">
        <w:rPr>
          <w:rFonts w:ascii="Times New Roman" w:hAnsi="Times New Roman" w:cs="Times New Roman"/>
          <w:sz w:val="24"/>
          <w:szCs w:val="24"/>
        </w:rPr>
        <w:t>. Způsob zadávání, délku trvání</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kritéria hodnocení jednotné zkoušky</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podmínky organizace jednotné zkoušky stanoví prováděcí právní předpis.</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 xml:space="preserve">(3) </w:t>
      </w:r>
      <w:r w:rsidRPr="00EA477F">
        <w:rPr>
          <w:rFonts w:ascii="Times New Roman" w:hAnsi="Times New Roman" w:cs="Times New Roman"/>
          <w:b/>
          <w:sz w:val="24"/>
          <w:szCs w:val="24"/>
        </w:rPr>
        <w:t>Přípravu zadání testů jednotné zkoušky, jejich distribuci</w:t>
      </w:r>
      <w:r w:rsidR="00412E9F" w:rsidRPr="00EA477F">
        <w:rPr>
          <w:rFonts w:ascii="Times New Roman" w:hAnsi="Times New Roman" w:cs="Times New Roman"/>
          <w:b/>
          <w:sz w:val="24"/>
          <w:szCs w:val="24"/>
        </w:rPr>
        <w:t xml:space="preserve"> a </w:t>
      </w:r>
      <w:r w:rsidRPr="00EA477F">
        <w:rPr>
          <w:rFonts w:ascii="Times New Roman" w:hAnsi="Times New Roman" w:cs="Times New Roman"/>
          <w:b/>
          <w:sz w:val="24"/>
          <w:szCs w:val="24"/>
        </w:rPr>
        <w:t>zpracování</w:t>
      </w:r>
      <w:r w:rsidR="00412E9F" w:rsidRPr="00EA477F">
        <w:rPr>
          <w:rFonts w:ascii="Times New Roman" w:hAnsi="Times New Roman" w:cs="Times New Roman"/>
          <w:b/>
          <w:sz w:val="24"/>
          <w:szCs w:val="24"/>
        </w:rPr>
        <w:t xml:space="preserve"> a </w:t>
      </w:r>
      <w:r w:rsidRPr="00EA477F">
        <w:rPr>
          <w:rFonts w:ascii="Times New Roman" w:hAnsi="Times New Roman" w:cs="Times New Roman"/>
          <w:b/>
          <w:sz w:val="24"/>
          <w:szCs w:val="24"/>
        </w:rPr>
        <w:t>hodnocení výsledků testů zajišťuje Centrum</w:t>
      </w:r>
      <w:r w:rsidRPr="00412E9F">
        <w:rPr>
          <w:rFonts w:ascii="Times New Roman" w:hAnsi="Times New Roman" w:cs="Times New Roman"/>
          <w:sz w:val="24"/>
          <w:szCs w:val="24"/>
        </w:rPr>
        <w:t xml:space="preserve">. </w:t>
      </w:r>
      <w:r w:rsidRPr="00EA477F">
        <w:rPr>
          <w:rFonts w:ascii="Times New Roman" w:hAnsi="Times New Roman" w:cs="Times New Roman"/>
          <w:b/>
          <w:sz w:val="24"/>
          <w:szCs w:val="24"/>
        </w:rPr>
        <w:t xml:space="preserve">Na zadání testů jednotné zkoušky jako </w:t>
      </w:r>
      <w:r w:rsidRPr="00EA477F">
        <w:rPr>
          <w:rFonts w:ascii="Times New Roman" w:hAnsi="Times New Roman" w:cs="Times New Roman"/>
          <w:b/>
          <w:sz w:val="24"/>
          <w:szCs w:val="24"/>
        </w:rPr>
        <w:lastRenderedPageBreak/>
        <w:t xml:space="preserve">informaci veřejně nepřístupnou se vztahuje obdobně </w:t>
      </w:r>
      <w:r w:rsidR="00412E9F" w:rsidRPr="00EA477F">
        <w:rPr>
          <w:rFonts w:ascii="Times New Roman" w:hAnsi="Times New Roman" w:cs="Times New Roman"/>
          <w:b/>
          <w:sz w:val="24"/>
          <w:szCs w:val="24"/>
        </w:rPr>
        <w:t>§ </w:t>
      </w:r>
      <w:r w:rsidRPr="00EA477F">
        <w:rPr>
          <w:rFonts w:ascii="Times New Roman" w:hAnsi="Times New Roman" w:cs="Times New Roman"/>
          <w:b/>
          <w:sz w:val="24"/>
          <w:szCs w:val="24"/>
        </w:rPr>
        <w:t>80b.</w:t>
      </w:r>
      <w:r w:rsidRPr="00412E9F">
        <w:rPr>
          <w:rFonts w:ascii="Times New Roman" w:hAnsi="Times New Roman" w:cs="Times New Roman"/>
          <w:sz w:val="24"/>
          <w:szCs w:val="24"/>
        </w:rPr>
        <w:t xml:space="preserve"> Ministerstvo je správcem registru uchazečů</w:t>
      </w:r>
      <w:r w:rsidR="00412E9F">
        <w:rPr>
          <w:rFonts w:ascii="Times New Roman" w:hAnsi="Times New Roman" w:cs="Times New Roman"/>
          <w:sz w:val="24"/>
          <w:szCs w:val="24"/>
        </w:rPr>
        <w:t xml:space="preserve"> o </w:t>
      </w:r>
      <w:r w:rsidRPr="00412E9F">
        <w:rPr>
          <w:rFonts w:ascii="Times New Roman" w:hAnsi="Times New Roman" w:cs="Times New Roman"/>
          <w:sz w:val="24"/>
          <w:szCs w:val="24"/>
        </w:rPr>
        <w:t>vzdělávání</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oborech vzdělání se stanovenou jednotnou zkouškou; Centrum je zpracovatelem tohoto registru. Registr obsahuje za účelem identifikace uchazeče jeho rodné číslo,</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nebylo-li rodné číslo přiděleno, jméno, příjmení</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datum narození uchazeče.</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 xml:space="preserve">(4) </w:t>
      </w:r>
      <w:r w:rsidRPr="00EA477F">
        <w:rPr>
          <w:rFonts w:ascii="Times New Roman" w:hAnsi="Times New Roman" w:cs="Times New Roman"/>
          <w:b/>
          <w:sz w:val="24"/>
          <w:szCs w:val="24"/>
        </w:rPr>
        <w:t>U uchazečů se speciálními vzdělávacími potřebami rozhodne ředitel školy podle vyjádření školského poradenského zařízení, které uchazeč doloží</w:t>
      </w:r>
      <w:r w:rsidR="00412E9F" w:rsidRPr="00EA477F">
        <w:rPr>
          <w:rFonts w:ascii="Times New Roman" w:hAnsi="Times New Roman" w:cs="Times New Roman"/>
          <w:b/>
          <w:sz w:val="24"/>
          <w:szCs w:val="24"/>
        </w:rPr>
        <w:t xml:space="preserve"> k </w:t>
      </w:r>
      <w:r w:rsidRPr="00EA477F">
        <w:rPr>
          <w:rFonts w:ascii="Times New Roman" w:hAnsi="Times New Roman" w:cs="Times New Roman"/>
          <w:b/>
          <w:sz w:val="24"/>
          <w:szCs w:val="24"/>
        </w:rPr>
        <w:t>přihlášce,</w:t>
      </w:r>
      <w:r w:rsidR="00412E9F" w:rsidRPr="00EA477F">
        <w:rPr>
          <w:rFonts w:ascii="Times New Roman" w:hAnsi="Times New Roman" w:cs="Times New Roman"/>
          <w:b/>
          <w:sz w:val="24"/>
          <w:szCs w:val="24"/>
        </w:rPr>
        <w:t xml:space="preserve"> o </w:t>
      </w:r>
      <w:r w:rsidRPr="00EA477F">
        <w:rPr>
          <w:rFonts w:ascii="Times New Roman" w:hAnsi="Times New Roman" w:cs="Times New Roman"/>
          <w:b/>
          <w:sz w:val="24"/>
          <w:szCs w:val="24"/>
        </w:rPr>
        <w:t>uzpůsobení podmínek pro konání jednotné zkoušky</w:t>
      </w:r>
      <w:r w:rsidRPr="00412E9F">
        <w:rPr>
          <w:rFonts w:ascii="Times New Roman" w:hAnsi="Times New Roman" w:cs="Times New Roman"/>
          <w:sz w:val="24"/>
          <w:szCs w:val="24"/>
        </w:rPr>
        <w:t>.</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 xml:space="preserve">(5) </w:t>
      </w:r>
      <w:r w:rsidRPr="00EA477F">
        <w:rPr>
          <w:rFonts w:ascii="Times New Roman" w:hAnsi="Times New Roman" w:cs="Times New Roman"/>
          <w:b/>
          <w:sz w:val="24"/>
          <w:szCs w:val="24"/>
        </w:rPr>
        <w:t xml:space="preserve">Cizinci, na které se vztahuje </w:t>
      </w:r>
      <w:r w:rsidR="00412E9F" w:rsidRPr="00EA477F">
        <w:rPr>
          <w:rFonts w:ascii="Times New Roman" w:hAnsi="Times New Roman" w:cs="Times New Roman"/>
          <w:b/>
          <w:sz w:val="24"/>
          <w:szCs w:val="24"/>
        </w:rPr>
        <w:t>§ </w:t>
      </w:r>
      <w:r w:rsidRPr="00EA477F">
        <w:rPr>
          <w:rFonts w:ascii="Times New Roman" w:hAnsi="Times New Roman" w:cs="Times New Roman"/>
          <w:b/>
          <w:sz w:val="24"/>
          <w:szCs w:val="24"/>
        </w:rPr>
        <w:t xml:space="preserve">20 </w:t>
      </w:r>
      <w:r w:rsidR="00390146" w:rsidRPr="00EA477F">
        <w:rPr>
          <w:rFonts w:ascii="Times New Roman" w:hAnsi="Times New Roman" w:cs="Times New Roman"/>
          <w:b/>
          <w:sz w:val="24"/>
          <w:szCs w:val="24"/>
        </w:rPr>
        <w:t>odst. </w:t>
      </w:r>
      <w:r w:rsidRPr="00EA477F">
        <w:rPr>
          <w:rFonts w:ascii="Times New Roman" w:hAnsi="Times New Roman" w:cs="Times New Roman"/>
          <w:b/>
          <w:sz w:val="24"/>
          <w:szCs w:val="24"/>
        </w:rPr>
        <w:t>4, nekonají na žádost jednotnou zkoušku ze vzdělávacího oboru Český jazyk</w:t>
      </w:r>
      <w:r w:rsidR="00412E9F" w:rsidRPr="00EA477F">
        <w:rPr>
          <w:rFonts w:ascii="Times New Roman" w:hAnsi="Times New Roman" w:cs="Times New Roman"/>
          <w:b/>
          <w:sz w:val="24"/>
          <w:szCs w:val="24"/>
        </w:rPr>
        <w:t xml:space="preserve"> a </w:t>
      </w:r>
      <w:r w:rsidRPr="00EA477F">
        <w:rPr>
          <w:rFonts w:ascii="Times New Roman" w:hAnsi="Times New Roman" w:cs="Times New Roman"/>
          <w:b/>
          <w:sz w:val="24"/>
          <w:szCs w:val="24"/>
        </w:rPr>
        <w:t>literatura.</w:t>
      </w:r>
      <w:r w:rsidRPr="00412E9F">
        <w:rPr>
          <w:rFonts w:ascii="Times New Roman" w:hAnsi="Times New Roman" w:cs="Times New Roman"/>
          <w:sz w:val="24"/>
          <w:szCs w:val="24"/>
        </w:rPr>
        <w:t xml:space="preserve"> Povinnost školy ověřit rozhovorem znalost českého jazyka, která je nezbytná pro vzdělávání</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daném oboru vzdělání, není dotčena.</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 xml:space="preserve">rámci kritérií podle </w:t>
      </w:r>
      <w:r w:rsidR="00412E9F">
        <w:rPr>
          <w:rFonts w:ascii="Times New Roman" w:hAnsi="Times New Roman" w:cs="Times New Roman"/>
          <w:sz w:val="24"/>
          <w:szCs w:val="24"/>
        </w:rPr>
        <w:t>§ </w:t>
      </w:r>
      <w:r w:rsidRPr="00412E9F">
        <w:rPr>
          <w:rFonts w:ascii="Times New Roman" w:hAnsi="Times New Roman" w:cs="Times New Roman"/>
          <w:sz w:val="24"/>
          <w:szCs w:val="24"/>
        </w:rPr>
        <w:t xml:space="preserve">60 </w:t>
      </w:r>
      <w:r w:rsidR="00390146">
        <w:rPr>
          <w:rFonts w:ascii="Times New Roman" w:hAnsi="Times New Roman" w:cs="Times New Roman"/>
          <w:sz w:val="24"/>
          <w:szCs w:val="24"/>
        </w:rPr>
        <w:t>odst. </w:t>
      </w:r>
      <w:r w:rsidRPr="00412E9F">
        <w:rPr>
          <w:rFonts w:ascii="Times New Roman" w:hAnsi="Times New Roman" w:cs="Times New Roman"/>
          <w:sz w:val="24"/>
          <w:szCs w:val="24"/>
        </w:rPr>
        <w:t>2 písm. a) stanoví ředitel školy způsob hodnocení jednotné zkoušky cizinců podle věty první.</w:t>
      </w:r>
    </w:p>
    <w:p w:rsidR="00593D7A" w:rsidRPr="00412E9F" w:rsidRDefault="00593D7A" w:rsidP="002C4FAA">
      <w:pPr>
        <w:jc w:val="both"/>
        <w:rPr>
          <w:rFonts w:ascii="Times New Roman" w:hAnsi="Times New Roman" w:cs="Times New Roman"/>
          <w:sz w:val="24"/>
          <w:szCs w:val="24"/>
        </w:rPr>
      </w:pPr>
      <w:r w:rsidRPr="00412E9F">
        <w:rPr>
          <w:rFonts w:ascii="Times New Roman" w:hAnsi="Times New Roman" w:cs="Times New Roman"/>
          <w:sz w:val="24"/>
          <w:szCs w:val="24"/>
        </w:rPr>
        <w:tab/>
        <w:t>(6) Obsah</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formu školní přijímací zkoušky stanovuje ředitel školy.</w:t>
      </w:r>
      <w:r w:rsidR="002C4FAA">
        <w:rPr>
          <w:rFonts w:ascii="Times New Roman" w:hAnsi="Times New Roman" w:cs="Times New Roman"/>
          <w:sz w:val="24"/>
          <w:szCs w:val="24"/>
        </w:rPr>
        <w:tab/>
      </w:r>
      <w:r w:rsidR="002C4FAA">
        <w:rPr>
          <w:rFonts w:ascii="Times New Roman" w:hAnsi="Times New Roman" w:cs="Times New Roman"/>
          <w:sz w:val="24"/>
          <w:szCs w:val="24"/>
        </w:rPr>
        <w:br/>
      </w:r>
    </w:p>
    <w:p w:rsidR="00593D7A" w:rsidRPr="00456268" w:rsidRDefault="00412E9F" w:rsidP="00593D7A">
      <w:pPr>
        <w:jc w:val="center"/>
        <w:rPr>
          <w:rFonts w:ascii="Times New Roman" w:hAnsi="Times New Roman" w:cs="Times New Roman"/>
          <w:b/>
          <w:sz w:val="24"/>
          <w:szCs w:val="24"/>
        </w:rPr>
      </w:pPr>
      <w:r w:rsidRPr="00456268">
        <w:rPr>
          <w:rFonts w:ascii="Times New Roman" w:hAnsi="Times New Roman" w:cs="Times New Roman"/>
          <w:b/>
          <w:sz w:val="24"/>
          <w:szCs w:val="24"/>
        </w:rPr>
        <w:t>§ </w:t>
      </w:r>
      <w:r w:rsidR="00593D7A" w:rsidRPr="00456268">
        <w:rPr>
          <w:rFonts w:ascii="Times New Roman" w:hAnsi="Times New Roman" w:cs="Times New Roman"/>
          <w:b/>
          <w:sz w:val="24"/>
          <w:szCs w:val="24"/>
        </w:rPr>
        <w:t>60c</w:t>
      </w:r>
    </w:p>
    <w:p w:rsidR="00593D7A" w:rsidRPr="00456268" w:rsidRDefault="00593D7A" w:rsidP="00593D7A">
      <w:pPr>
        <w:jc w:val="center"/>
        <w:rPr>
          <w:rFonts w:ascii="Times New Roman" w:hAnsi="Times New Roman" w:cs="Times New Roman"/>
          <w:b/>
          <w:sz w:val="24"/>
          <w:szCs w:val="24"/>
        </w:rPr>
      </w:pPr>
      <w:r w:rsidRPr="00456268">
        <w:rPr>
          <w:rFonts w:ascii="Times New Roman" w:hAnsi="Times New Roman" w:cs="Times New Roman"/>
          <w:b/>
          <w:sz w:val="24"/>
          <w:szCs w:val="24"/>
        </w:rPr>
        <w:t>Organizace přijímacích zkoušek</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 xml:space="preserve">(1) </w:t>
      </w:r>
      <w:r w:rsidRPr="00EA477F">
        <w:rPr>
          <w:rFonts w:ascii="Times New Roman" w:hAnsi="Times New Roman" w:cs="Times New Roman"/>
          <w:b/>
          <w:sz w:val="24"/>
          <w:szCs w:val="24"/>
        </w:rPr>
        <w:t>Jednotná zkouška se koná</w:t>
      </w:r>
      <w:r w:rsidR="00412E9F" w:rsidRPr="00EA477F">
        <w:rPr>
          <w:rFonts w:ascii="Times New Roman" w:hAnsi="Times New Roman" w:cs="Times New Roman"/>
          <w:b/>
          <w:sz w:val="24"/>
          <w:szCs w:val="24"/>
        </w:rPr>
        <w:t xml:space="preserve"> v </w:t>
      </w:r>
      <w:r w:rsidRPr="00EA477F">
        <w:rPr>
          <w:rFonts w:ascii="Times New Roman" w:hAnsi="Times New Roman" w:cs="Times New Roman"/>
          <w:b/>
          <w:sz w:val="24"/>
          <w:szCs w:val="24"/>
        </w:rPr>
        <w:t xml:space="preserve">prvním kole </w:t>
      </w:r>
      <w:r w:rsidRPr="00EA477F">
        <w:rPr>
          <w:rFonts w:ascii="Times New Roman" w:hAnsi="Times New Roman" w:cs="Times New Roman"/>
          <w:sz w:val="24"/>
          <w:szCs w:val="24"/>
        </w:rPr>
        <w:t>přijímacího řízení,</w:t>
      </w:r>
      <w:r w:rsidR="00412E9F" w:rsidRPr="00EA477F">
        <w:rPr>
          <w:rFonts w:ascii="Times New Roman" w:hAnsi="Times New Roman" w:cs="Times New Roman"/>
          <w:sz w:val="24"/>
          <w:szCs w:val="24"/>
        </w:rPr>
        <w:t xml:space="preserve"> a </w:t>
      </w:r>
      <w:r w:rsidRPr="00EA477F">
        <w:rPr>
          <w:rFonts w:ascii="Times New Roman" w:hAnsi="Times New Roman" w:cs="Times New Roman"/>
          <w:sz w:val="24"/>
          <w:szCs w:val="24"/>
        </w:rPr>
        <w:t>to</w:t>
      </w:r>
      <w:r w:rsidR="00412E9F" w:rsidRPr="00EA477F">
        <w:rPr>
          <w:rFonts w:ascii="Times New Roman" w:hAnsi="Times New Roman" w:cs="Times New Roman"/>
          <w:b/>
          <w:sz w:val="24"/>
          <w:szCs w:val="24"/>
        </w:rPr>
        <w:t xml:space="preserve"> v </w:t>
      </w:r>
      <w:r w:rsidRPr="00EA477F">
        <w:rPr>
          <w:rFonts w:ascii="Times New Roman" w:hAnsi="Times New Roman" w:cs="Times New Roman"/>
          <w:b/>
          <w:sz w:val="24"/>
          <w:szCs w:val="24"/>
        </w:rPr>
        <w:t xml:space="preserve">termínu, který stanoví ministerstvo do 30. září </w:t>
      </w:r>
      <w:r w:rsidRPr="00EA477F">
        <w:rPr>
          <w:rFonts w:ascii="Times New Roman" w:hAnsi="Times New Roman" w:cs="Times New Roman"/>
          <w:sz w:val="24"/>
          <w:szCs w:val="24"/>
        </w:rPr>
        <w:t>předchozího kalendářního roku</w:t>
      </w:r>
      <w:r w:rsidR="00412E9F" w:rsidRPr="00EA477F">
        <w:rPr>
          <w:rFonts w:ascii="Times New Roman" w:hAnsi="Times New Roman" w:cs="Times New Roman"/>
          <w:sz w:val="24"/>
          <w:szCs w:val="24"/>
        </w:rPr>
        <w:t xml:space="preserve"> a </w:t>
      </w:r>
      <w:r w:rsidRPr="00EA477F">
        <w:rPr>
          <w:rFonts w:ascii="Times New Roman" w:hAnsi="Times New Roman" w:cs="Times New Roman"/>
          <w:sz w:val="24"/>
          <w:szCs w:val="24"/>
        </w:rPr>
        <w:t>který zveřejní způsobem umožňujícím dálkový přístup</w:t>
      </w:r>
      <w:r w:rsidRPr="00EA477F">
        <w:rPr>
          <w:rFonts w:ascii="Times New Roman" w:hAnsi="Times New Roman" w:cs="Times New Roman"/>
          <w:b/>
          <w:sz w:val="24"/>
          <w:szCs w:val="24"/>
        </w:rPr>
        <w:t>.</w:t>
      </w:r>
      <w:r w:rsidRPr="00412E9F">
        <w:rPr>
          <w:rFonts w:ascii="Times New Roman" w:hAnsi="Times New Roman" w:cs="Times New Roman"/>
          <w:sz w:val="24"/>
          <w:szCs w:val="24"/>
        </w:rPr>
        <w:t xml:space="preserve"> </w:t>
      </w:r>
      <w:r w:rsidRPr="00EA477F">
        <w:rPr>
          <w:rFonts w:ascii="Times New Roman" w:hAnsi="Times New Roman" w:cs="Times New Roman"/>
          <w:b/>
          <w:sz w:val="24"/>
          <w:szCs w:val="24"/>
        </w:rPr>
        <w:t>Každý uchazeč může písemný test ze vzdělávacího oboru Český jazyk</w:t>
      </w:r>
      <w:r w:rsidR="00412E9F" w:rsidRPr="00EA477F">
        <w:rPr>
          <w:rFonts w:ascii="Times New Roman" w:hAnsi="Times New Roman" w:cs="Times New Roman"/>
          <w:b/>
          <w:sz w:val="24"/>
          <w:szCs w:val="24"/>
        </w:rPr>
        <w:t xml:space="preserve"> a </w:t>
      </w:r>
      <w:r w:rsidRPr="00EA477F">
        <w:rPr>
          <w:rFonts w:ascii="Times New Roman" w:hAnsi="Times New Roman" w:cs="Times New Roman"/>
          <w:b/>
          <w:sz w:val="24"/>
          <w:szCs w:val="24"/>
        </w:rPr>
        <w:t>literatura</w:t>
      </w:r>
      <w:r w:rsidR="00412E9F" w:rsidRPr="00EA477F">
        <w:rPr>
          <w:rFonts w:ascii="Times New Roman" w:hAnsi="Times New Roman" w:cs="Times New Roman"/>
          <w:b/>
          <w:sz w:val="24"/>
          <w:szCs w:val="24"/>
        </w:rPr>
        <w:t xml:space="preserve"> a </w:t>
      </w:r>
      <w:r w:rsidRPr="00EA477F">
        <w:rPr>
          <w:rFonts w:ascii="Times New Roman" w:hAnsi="Times New Roman" w:cs="Times New Roman"/>
          <w:b/>
          <w:sz w:val="24"/>
          <w:szCs w:val="24"/>
        </w:rPr>
        <w:t>písemný test ze vzdělávacího oboru Matematika</w:t>
      </w:r>
      <w:r w:rsidR="00412E9F" w:rsidRPr="00EA477F">
        <w:rPr>
          <w:rFonts w:ascii="Times New Roman" w:hAnsi="Times New Roman" w:cs="Times New Roman"/>
          <w:b/>
          <w:sz w:val="24"/>
          <w:szCs w:val="24"/>
        </w:rPr>
        <w:t xml:space="preserve"> a </w:t>
      </w:r>
      <w:r w:rsidRPr="00EA477F">
        <w:rPr>
          <w:rFonts w:ascii="Times New Roman" w:hAnsi="Times New Roman" w:cs="Times New Roman"/>
          <w:b/>
          <w:sz w:val="24"/>
          <w:szCs w:val="24"/>
        </w:rPr>
        <w:t>její aplikace přijímacího řízení konat dvakrát,</w:t>
      </w:r>
      <w:r w:rsidR="00412E9F" w:rsidRPr="00EA477F">
        <w:rPr>
          <w:rFonts w:ascii="Times New Roman" w:hAnsi="Times New Roman" w:cs="Times New Roman"/>
          <w:b/>
          <w:sz w:val="24"/>
          <w:szCs w:val="24"/>
        </w:rPr>
        <w:t xml:space="preserve"> v </w:t>
      </w:r>
      <w:r w:rsidRPr="00EA477F">
        <w:rPr>
          <w:rFonts w:ascii="Times New Roman" w:hAnsi="Times New Roman" w:cs="Times New Roman"/>
          <w:b/>
          <w:sz w:val="24"/>
          <w:szCs w:val="24"/>
        </w:rPr>
        <w:t>prvním stanoveném termínu ve škole uvedené na přihlášce</w:t>
      </w:r>
      <w:r w:rsidR="00412E9F" w:rsidRPr="00EA477F">
        <w:rPr>
          <w:rFonts w:ascii="Times New Roman" w:hAnsi="Times New Roman" w:cs="Times New Roman"/>
          <w:b/>
          <w:sz w:val="24"/>
          <w:szCs w:val="24"/>
        </w:rPr>
        <w:t xml:space="preserve"> v </w:t>
      </w:r>
      <w:r w:rsidRPr="00EA477F">
        <w:rPr>
          <w:rFonts w:ascii="Times New Roman" w:hAnsi="Times New Roman" w:cs="Times New Roman"/>
          <w:b/>
          <w:sz w:val="24"/>
          <w:szCs w:val="24"/>
        </w:rPr>
        <w:t>prvním pořadí, ve druhém stanoveném termínu ve škole uvedené na přihlášce ve druhém pořadí</w:t>
      </w:r>
      <w:r w:rsidRPr="00412E9F">
        <w:rPr>
          <w:rFonts w:ascii="Times New Roman" w:hAnsi="Times New Roman" w:cs="Times New Roman"/>
          <w:sz w:val="24"/>
          <w:szCs w:val="24"/>
        </w:rPr>
        <w:t xml:space="preserve">, nebo ve škole uvedené uchazečem podle </w:t>
      </w:r>
      <w:r w:rsidR="00412E9F">
        <w:rPr>
          <w:rFonts w:ascii="Times New Roman" w:hAnsi="Times New Roman" w:cs="Times New Roman"/>
          <w:sz w:val="24"/>
          <w:szCs w:val="24"/>
        </w:rPr>
        <w:t>§ </w:t>
      </w:r>
      <w:r w:rsidRPr="00412E9F">
        <w:rPr>
          <w:rFonts w:ascii="Times New Roman" w:hAnsi="Times New Roman" w:cs="Times New Roman"/>
          <w:sz w:val="24"/>
          <w:szCs w:val="24"/>
        </w:rPr>
        <w:t xml:space="preserve">62 </w:t>
      </w:r>
      <w:r w:rsidR="00390146">
        <w:rPr>
          <w:rFonts w:ascii="Times New Roman" w:hAnsi="Times New Roman" w:cs="Times New Roman"/>
          <w:sz w:val="24"/>
          <w:szCs w:val="24"/>
        </w:rPr>
        <w:t>odst. </w:t>
      </w:r>
      <w:r w:rsidRPr="00412E9F">
        <w:rPr>
          <w:rFonts w:ascii="Times New Roman" w:hAnsi="Times New Roman" w:cs="Times New Roman"/>
          <w:sz w:val="24"/>
          <w:szCs w:val="24"/>
        </w:rPr>
        <w:t xml:space="preserve">7 věty druhé. </w:t>
      </w:r>
      <w:r w:rsidRPr="00EA477F">
        <w:rPr>
          <w:rFonts w:ascii="Times New Roman" w:hAnsi="Times New Roman" w:cs="Times New Roman"/>
          <w:b/>
          <w:sz w:val="24"/>
          <w:szCs w:val="24"/>
        </w:rPr>
        <w:t>Termíny konání jednotné zkoušky se stanoví odlišně jednak pro nižší stupeň šestiletého</w:t>
      </w:r>
      <w:r w:rsidR="00412E9F" w:rsidRPr="00EA477F">
        <w:rPr>
          <w:rFonts w:ascii="Times New Roman" w:hAnsi="Times New Roman" w:cs="Times New Roman"/>
          <w:b/>
          <w:sz w:val="24"/>
          <w:szCs w:val="24"/>
        </w:rPr>
        <w:t xml:space="preserve"> a </w:t>
      </w:r>
      <w:r w:rsidRPr="00EA477F">
        <w:rPr>
          <w:rFonts w:ascii="Times New Roman" w:hAnsi="Times New Roman" w:cs="Times New Roman"/>
          <w:b/>
          <w:sz w:val="24"/>
          <w:szCs w:val="24"/>
        </w:rPr>
        <w:t>osmiletého gymnázia, jednak pro ostatní obory vzdělání</w:t>
      </w:r>
      <w:r w:rsidR="00412E9F" w:rsidRPr="00EA477F">
        <w:rPr>
          <w:rFonts w:ascii="Times New Roman" w:hAnsi="Times New Roman" w:cs="Times New Roman"/>
          <w:b/>
          <w:sz w:val="24"/>
          <w:szCs w:val="24"/>
        </w:rPr>
        <w:t xml:space="preserve"> s </w:t>
      </w:r>
      <w:r w:rsidRPr="00EA477F">
        <w:rPr>
          <w:rFonts w:ascii="Times New Roman" w:hAnsi="Times New Roman" w:cs="Times New Roman"/>
          <w:b/>
          <w:sz w:val="24"/>
          <w:szCs w:val="24"/>
        </w:rPr>
        <w:t>maturitní zkouškou</w:t>
      </w:r>
      <w:r w:rsidR="00412E9F" w:rsidRPr="00EA477F">
        <w:rPr>
          <w:rFonts w:ascii="Times New Roman" w:hAnsi="Times New Roman" w:cs="Times New Roman"/>
          <w:b/>
          <w:sz w:val="24"/>
          <w:szCs w:val="24"/>
        </w:rPr>
        <w:t xml:space="preserve"> a </w:t>
      </w:r>
      <w:r w:rsidRPr="00EA477F">
        <w:rPr>
          <w:rFonts w:ascii="Times New Roman" w:hAnsi="Times New Roman" w:cs="Times New Roman"/>
          <w:b/>
          <w:sz w:val="24"/>
          <w:szCs w:val="24"/>
        </w:rPr>
        <w:t>jejich formy vzdělávání</w:t>
      </w:r>
      <w:r w:rsidRPr="00412E9F">
        <w:rPr>
          <w:rFonts w:ascii="Times New Roman" w:hAnsi="Times New Roman" w:cs="Times New Roman"/>
          <w:sz w:val="24"/>
          <w:szCs w:val="24"/>
        </w:rPr>
        <w:t>.</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(2) Pokud ředitel školy rozhodl</w:t>
      </w:r>
      <w:r w:rsidR="00412E9F">
        <w:rPr>
          <w:rFonts w:ascii="Times New Roman" w:hAnsi="Times New Roman" w:cs="Times New Roman"/>
          <w:sz w:val="24"/>
          <w:szCs w:val="24"/>
        </w:rPr>
        <w:t xml:space="preserve"> o </w:t>
      </w:r>
      <w:r w:rsidRPr="00412E9F">
        <w:rPr>
          <w:rFonts w:ascii="Times New Roman" w:hAnsi="Times New Roman" w:cs="Times New Roman"/>
          <w:sz w:val="24"/>
          <w:szCs w:val="24"/>
        </w:rPr>
        <w:t>konání školní přijímací zkoušky, zašle uchazečům pozvánku</w:t>
      </w:r>
      <w:r w:rsidR="00412E9F">
        <w:rPr>
          <w:rFonts w:ascii="Times New Roman" w:hAnsi="Times New Roman" w:cs="Times New Roman"/>
          <w:sz w:val="24"/>
          <w:szCs w:val="24"/>
        </w:rPr>
        <w:t xml:space="preserve"> k </w:t>
      </w:r>
      <w:r w:rsidRPr="00412E9F">
        <w:rPr>
          <w:rFonts w:ascii="Times New Roman" w:hAnsi="Times New Roman" w:cs="Times New Roman"/>
          <w:sz w:val="24"/>
          <w:szCs w:val="24"/>
        </w:rPr>
        <w:t>jejímu konání nejpozději 14 dní před termínem konání této zkoušky.</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(3) Uchazeč, který se pro vážné důvody</w:t>
      </w:r>
      <w:r w:rsidR="00412E9F">
        <w:rPr>
          <w:rFonts w:ascii="Times New Roman" w:hAnsi="Times New Roman" w:cs="Times New Roman"/>
          <w:sz w:val="24"/>
          <w:szCs w:val="24"/>
        </w:rPr>
        <w:t xml:space="preserve"> k </w:t>
      </w:r>
      <w:r w:rsidRPr="00412E9F">
        <w:rPr>
          <w:rFonts w:ascii="Times New Roman" w:hAnsi="Times New Roman" w:cs="Times New Roman"/>
          <w:sz w:val="24"/>
          <w:szCs w:val="24"/>
        </w:rPr>
        <w:t>řádnému termínu přijímací zkoušky nedostavil</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svoji neúčast písemně nejpozději do 3 dnů omluvil řediteli školy, ve které ji měl konat, koná zkoušku</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náhradním termínu.</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tomto náhradním termínu koná zkoušku i nezletilý uchazeč</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uchazeč</w:t>
      </w:r>
      <w:r w:rsidR="00412E9F">
        <w:rPr>
          <w:rFonts w:ascii="Times New Roman" w:hAnsi="Times New Roman" w:cs="Times New Roman"/>
          <w:sz w:val="24"/>
          <w:szCs w:val="24"/>
        </w:rPr>
        <w:t xml:space="preserve"> s </w:t>
      </w:r>
      <w:r w:rsidRPr="00412E9F">
        <w:rPr>
          <w:rFonts w:ascii="Times New Roman" w:hAnsi="Times New Roman" w:cs="Times New Roman"/>
          <w:sz w:val="24"/>
          <w:szCs w:val="24"/>
        </w:rPr>
        <w:t>nařízenou ústavní výchovou nebo uloženou ochrannou výchovou, který se pro vážné důvody</w:t>
      </w:r>
      <w:r w:rsidR="00412E9F">
        <w:rPr>
          <w:rFonts w:ascii="Times New Roman" w:hAnsi="Times New Roman" w:cs="Times New Roman"/>
          <w:sz w:val="24"/>
          <w:szCs w:val="24"/>
        </w:rPr>
        <w:t xml:space="preserve"> k </w:t>
      </w:r>
      <w:r w:rsidRPr="00412E9F">
        <w:rPr>
          <w:rFonts w:ascii="Times New Roman" w:hAnsi="Times New Roman" w:cs="Times New Roman"/>
          <w:sz w:val="24"/>
          <w:szCs w:val="24"/>
        </w:rPr>
        <w:t>řádnému termínu přijímací zkoušky nedostavil</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 xml:space="preserve">jeho neúčast omluvil písemně nejpozději do 3 dnů řediteli školy zákonný zástupce tohoto uchazeče, popřípadě ředitel příslušného školského zařízení pro výkon ústavní výchovy nebo ochranné výchovy. </w:t>
      </w:r>
      <w:r w:rsidRPr="00EA477F">
        <w:rPr>
          <w:rFonts w:ascii="Times New Roman" w:hAnsi="Times New Roman" w:cs="Times New Roman"/>
          <w:b/>
          <w:sz w:val="24"/>
          <w:szCs w:val="24"/>
        </w:rPr>
        <w:t>Náhradní termín jednotné zkoušky stanoví</w:t>
      </w:r>
      <w:r w:rsidR="00412E9F" w:rsidRPr="00EA477F">
        <w:rPr>
          <w:rFonts w:ascii="Times New Roman" w:hAnsi="Times New Roman" w:cs="Times New Roman"/>
          <w:b/>
          <w:sz w:val="24"/>
          <w:szCs w:val="24"/>
        </w:rPr>
        <w:t xml:space="preserve"> a </w:t>
      </w:r>
      <w:r w:rsidRPr="00EA477F">
        <w:rPr>
          <w:rFonts w:ascii="Times New Roman" w:hAnsi="Times New Roman" w:cs="Times New Roman"/>
          <w:b/>
          <w:sz w:val="24"/>
          <w:szCs w:val="24"/>
        </w:rPr>
        <w:t>zveřejní ministerstvo způsobem podle odstavce 1 věty první</w:t>
      </w:r>
      <w:r w:rsidRPr="00412E9F">
        <w:rPr>
          <w:rFonts w:ascii="Times New Roman" w:hAnsi="Times New Roman" w:cs="Times New Roman"/>
          <w:sz w:val="24"/>
          <w:szCs w:val="24"/>
        </w:rPr>
        <w:t>, náhradní termín školní přijímací zkoušky stanoví uchazeči ředitel školy; přijímací zkouška</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náhradním termínu se koná nejpozději do 1 měsíce po termínu konání řádné přijímací zkoušky. Stejný termín pro konání přijímací zkoušky</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jiném oboru vzdělání nebo jiné škole není důvodem stanovení náhradního termínu konání zkoušky.</w:t>
      </w:r>
    </w:p>
    <w:p w:rsidR="002C4FAA" w:rsidRPr="00412E9F" w:rsidRDefault="00593D7A" w:rsidP="002C4FAA">
      <w:pPr>
        <w:jc w:val="both"/>
        <w:rPr>
          <w:rFonts w:ascii="Times New Roman" w:hAnsi="Times New Roman" w:cs="Times New Roman"/>
          <w:sz w:val="24"/>
          <w:szCs w:val="24"/>
        </w:rPr>
      </w:pPr>
      <w:r w:rsidRPr="00412E9F">
        <w:rPr>
          <w:rFonts w:ascii="Times New Roman" w:hAnsi="Times New Roman" w:cs="Times New Roman"/>
          <w:sz w:val="24"/>
          <w:szCs w:val="24"/>
        </w:rPr>
        <w:tab/>
        <w:t>(4) Pro první kolo přijímacího řízení na jeden obor vzdělání konané</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rámci jedné školy nelze školní přijímací zkoušku vykonat ve více různých termínech, ve kterých se zkouška koná.</w:t>
      </w:r>
      <w:r w:rsidR="002C4FAA">
        <w:rPr>
          <w:rFonts w:ascii="Times New Roman" w:hAnsi="Times New Roman" w:cs="Times New Roman"/>
          <w:sz w:val="24"/>
          <w:szCs w:val="24"/>
        </w:rPr>
        <w:tab/>
      </w:r>
    </w:p>
    <w:p w:rsidR="000B2E29" w:rsidRDefault="000B2E29" w:rsidP="00593D7A">
      <w:pPr>
        <w:jc w:val="center"/>
        <w:rPr>
          <w:rFonts w:ascii="Times New Roman" w:hAnsi="Times New Roman" w:cs="Times New Roman"/>
          <w:b/>
          <w:sz w:val="24"/>
          <w:szCs w:val="24"/>
        </w:rPr>
      </w:pPr>
    </w:p>
    <w:p w:rsidR="00593D7A" w:rsidRPr="00456268" w:rsidRDefault="00412E9F" w:rsidP="00593D7A">
      <w:pPr>
        <w:jc w:val="center"/>
        <w:rPr>
          <w:rFonts w:ascii="Times New Roman" w:hAnsi="Times New Roman" w:cs="Times New Roman"/>
          <w:b/>
          <w:sz w:val="24"/>
          <w:szCs w:val="24"/>
        </w:rPr>
      </w:pPr>
      <w:r w:rsidRPr="00456268">
        <w:rPr>
          <w:rFonts w:ascii="Times New Roman" w:hAnsi="Times New Roman" w:cs="Times New Roman"/>
          <w:b/>
          <w:sz w:val="24"/>
          <w:szCs w:val="24"/>
        </w:rPr>
        <w:t>§ </w:t>
      </w:r>
      <w:r w:rsidR="00593D7A" w:rsidRPr="00456268">
        <w:rPr>
          <w:rFonts w:ascii="Times New Roman" w:hAnsi="Times New Roman" w:cs="Times New Roman"/>
          <w:b/>
          <w:sz w:val="24"/>
          <w:szCs w:val="24"/>
        </w:rPr>
        <w:t>60d</w:t>
      </w:r>
    </w:p>
    <w:p w:rsidR="00593D7A" w:rsidRPr="00456268" w:rsidRDefault="00593D7A" w:rsidP="00593D7A">
      <w:pPr>
        <w:jc w:val="center"/>
        <w:rPr>
          <w:rFonts w:ascii="Times New Roman" w:hAnsi="Times New Roman" w:cs="Times New Roman"/>
          <w:b/>
          <w:sz w:val="24"/>
          <w:szCs w:val="24"/>
        </w:rPr>
      </w:pPr>
      <w:r w:rsidRPr="00456268">
        <w:rPr>
          <w:rFonts w:ascii="Times New Roman" w:hAnsi="Times New Roman" w:cs="Times New Roman"/>
          <w:b/>
          <w:sz w:val="24"/>
          <w:szCs w:val="24"/>
        </w:rPr>
        <w:t>Hodnocení výsledků přijímacího řízení</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 xml:space="preserve">(1) </w:t>
      </w:r>
      <w:r w:rsidRPr="00EA477F">
        <w:rPr>
          <w:rFonts w:ascii="Times New Roman" w:hAnsi="Times New Roman" w:cs="Times New Roman"/>
          <w:b/>
          <w:sz w:val="24"/>
          <w:szCs w:val="24"/>
        </w:rPr>
        <w:t>Ředitel školy hodnotí splnění kritérií přijímacího řízení uchazečem podle</w:t>
      </w:r>
    </w:p>
    <w:p w:rsidR="00593D7A" w:rsidRPr="00412E9F" w:rsidRDefault="00593D7A" w:rsidP="00456268">
      <w:pPr>
        <w:ind w:left="284" w:hanging="284"/>
        <w:jc w:val="both"/>
        <w:rPr>
          <w:rFonts w:ascii="Times New Roman" w:hAnsi="Times New Roman" w:cs="Times New Roman"/>
          <w:sz w:val="24"/>
          <w:szCs w:val="24"/>
        </w:rPr>
      </w:pPr>
      <w:r w:rsidRPr="00412E9F">
        <w:rPr>
          <w:rFonts w:ascii="Times New Roman" w:hAnsi="Times New Roman" w:cs="Times New Roman"/>
          <w:sz w:val="24"/>
          <w:szCs w:val="24"/>
        </w:rPr>
        <w:t>a) hodnocení na vysvědčeních z předchozího vzdělávání,</w:t>
      </w:r>
    </w:p>
    <w:p w:rsidR="00593D7A" w:rsidRPr="00412E9F" w:rsidRDefault="00593D7A" w:rsidP="00456268">
      <w:pPr>
        <w:ind w:left="284" w:hanging="284"/>
        <w:jc w:val="both"/>
        <w:rPr>
          <w:rFonts w:ascii="Times New Roman" w:hAnsi="Times New Roman" w:cs="Times New Roman"/>
          <w:sz w:val="24"/>
          <w:szCs w:val="24"/>
        </w:rPr>
      </w:pPr>
      <w:r w:rsidRPr="00412E9F">
        <w:rPr>
          <w:rFonts w:ascii="Times New Roman" w:hAnsi="Times New Roman" w:cs="Times New Roman"/>
          <w:sz w:val="24"/>
          <w:szCs w:val="24"/>
        </w:rPr>
        <w:t xml:space="preserve">b) </w:t>
      </w:r>
      <w:r w:rsidRPr="00EA477F">
        <w:rPr>
          <w:rFonts w:ascii="Times New Roman" w:hAnsi="Times New Roman" w:cs="Times New Roman"/>
          <w:b/>
          <w:sz w:val="24"/>
          <w:szCs w:val="24"/>
        </w:rPr>
        <w:t>výsledků jednotné zkoušky, pokud je součástí přijímacího řízení</w:t>
      </w:r>
      <w:r w:rsidRPr="00412E9F">
        <w:rPr>
          <w:rFonts w:ascii="Times New Roman" w:hAnsi="Times New Roman" w:cs="Times New Roman"/>
          <w:sz w:val="24"/>
          <w:szCs w:val="24"/>
        </w:rPr>
        <w:t>,</w:t>
      </w:r>
    </w:p>
    <w:p w:rsidR="00593D7A" w:rsidRPr="00412E9F" w:rsidRDefault="00593D7A" w:rsidP="00456268">
      <w:pPr>
        <w:ind w:left="284" w:hanging="284"/>
        <w:jc w:val="both"/>
        <w:rPr>
          <w:rFonts w:ascii="Times New Roman" w:hAnsi="Times New Roman" w:cs="Times New Roman"/>
          <w:sz w:val="24"/>
          <w:szCs w:val="24"/>
        </w:rPr>
      </w:pPr>
      <w:r w:rsidRPr="00412E9F">
        <w:rPr>
          <w:rFonts w:ascii="Times New Roman" w:hAnsi="Times New Roman" w:cs="Times New Roman"/>
          <w:sz w:val="24"/>
          <w:szCs w:val="24"/>
        </w:rPr>
        <w:t>c) výsledků školní přijímací zkoušky, je-li stanovena,</w:t>
      </w:r>
    </w:p>
    <w:p w:rsidR="00593D7A" w:rsidRPr="00412E9F" w:rsidRDefault="00593D7A" w:rsidP="00456268">
      <w:pPr>
        <w:ind w:left="284" w:hanging="284"/>
        <w:jc w:val="both"/>
        <w:rPr>
          <w:rFonts w:ascii="Times New Roman" w:hAnsi="Times New Roman" w:cs="Times New Roman"/>
          <w:sz w:val="24"/>
          <w:szCs w:val="24"/>
        </w:rPr>
      </w:pPr>
      <w:r w:rsidRPr="00412E9F">
        <w:rPr>
          <w:rFonts w:ascii="Times New Roman" w:hAnsi="Times New Roman" w:cs="Times New Roman"/>
          <w:sz w:val="24"/>
          <w:szCs w:val="24"/>
        </w:rPr>
        <w:t>d) případně dalších skutečností, které osvědčují vhodné schopnosti, vědomosti</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zájmy uchazeče.</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 xml:space="preserve">(2) </w:t>
      </w:r>
      <w:r w:rsidRPr="00C86E6F">
        <w:rPr>
          <w:rFonts w:ascii="Times New Roman" w:hAnsi="Times New Roman" w:cs="Times New Roman"/>
          <w:b/>
          <w:sz w:val="24"/>
          <w:szCs w:val="24"/>
        </w:rPr>
        <w:t>Hodnocení jednotné zkoušky se na celkovém hodnocení</w:t>
      </w:r>
      <w:r w:rsidRPr="00412E9F">
        <w:rPr>
          <w:rFonts w:ascii="Times New Roman" w:hAnsi="Times New Roman" w:cs="Times New Roman"/>
          <w:sz w:val="24"/>
          <w:szCs w:val="24"/>
        </w:rPr>
        <w:t xml:space="preserve"> splnění kritérií přijímacího řízení uchazečem podílí </w:t>
      </w:r>
      <w:r w:rsidRPr="00C86E6F">
        <w:rPr>
          <w:rFonts w:ascii="Times New Roman" w:hAnsi="Times New Roman" w:cs="Times New Roman"/>
          <w:b/>
          <w:sz w:val="24"/>
          <w:szCs w:val="24"/>
        </w:rPr>
        <w:t xml:space="preserve">nejméně </w:t>
      </w:r>
      <w:r w:rsidRPr="00EA477F">
        <w:rPr>
          <w:rFonts w:ascii="Times New Roman" w:hAnsi="Times New Roman" w:cs="Times New Roman"/>
          <w:b/>
          <w:sz w:val="24"/>
          <w:szCs w:val="24"/>
        </w:rPr>
        <w:t>60 %;</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 xml:space="preserve">případě přijímacího řízení do oboru vzdělání </w:t>
      </w:r>
      <w:r w:rsidRPr="00C86E6F">
        <w:rPr>
          <w:rFonts w:ascii="Times New Roman" w:hAnsi="Times New Roman" w:cs="Times New Roman"/>
          <w:b/>
          <w:sz w:val="24"/>
          <w:szCs w:val="24"/>
        </w:rPr>
        <w:t>Gymnázium se sportovní přípravou nejméně 40 %.</w:t>
      </w:r>
      <w:r w:rsidRPr="00412E9F">
        <w:rPr>
          <w:rFonts w:ascii="Times New Roman" w:hAnsi="Times New Roman" w:cs="Times New Roman"/>
          <w:sz w:val="24"/>
          <w:szCs w:val="24"/>
        </w:rPr>
        <w:t xml:space="preserve"> </w:t>
      </w:r>
      <w:r w:rsidRPr="00EA477F">
        <w:rPr>
          <w:rFonts w:ascii="Times New Roman" w:hAnsi="Times New Roman" w:cs="Times New Roman"/>
          <w:b/>
          <w:sz w:val="24"/>
          <w:szCs w:val="24"/>
        </w:rPr>
        <w:t>Uchazeči se do celkového hodnocení započítává lepší výsledek</w:t>
      </w:r>
      <w:r w:rsidRPr="00EA477F">
        <w:rPr>
          <w:rFonts w:ascii="Times New Roman" w:hAnsi="Times New Roman" w:cs="Times New Roman"/>
          <w:sz w:val="24"/>
          <w:szCs w:val="24"/>
        </w:rPr>
        <w:t xml:space="preserve"> p</w:t>
      </w:r>
      <w:r w:rsidRPr="00412E9F">
        <w:rPr>
          <w:rFonts w:ascii="Times New Roman" w:hAnsi="Times New Roman" w:cs="Times New Roman"/>
          <w:sz w:val="24"/>
          <w:szCs w:val="24"/>
        </w:rPr>
        <w:t>ísemného testu ze vzdělávacího oboru Český jazyk</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literatura</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písemného testu ze vzdělávacího oboru Matematika</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 xml:space="preserve">její aplikace. </w:t>
      </w:r>
      <w:r w:rsidRPr="00EA477F">
        <w:rPr>
          <w:rFonts w:ascii="Times New Roman" w:hAnsi="Times New Roman" w:cs="Times New Roman"/>
          <w:b/>
          <w:sz w:val="24"/>
          <w:szCs w:val="24"/>
        </w:rPr>
        <w:t>Centrum zpřístupňuje hodnocení uchazeče příslušné střední škole, na níž se uchazeč hlásí</w:t>
      </w:r>
      <w:r w:rsidR="00412E9F" w:rsidRPr="00EA477F">
        <w:rPr>
          <w:rFonts w:ascii="Times New Roman" w:hAnsi="Times New Roman" w:cs="Times New Roman"/>
          <w:b/>
          <w:sz w:val="24"/>
          <w:szCs w:val="24"/>
        </w:rPr>
        <w:t xml:space="preserve"> k </w:t>
      </w:r>
      <w:r w:rsidRPr="00EA477F">
        <w:rPr>
          <w:rFonts w:ascii="Times New Roman" w:hAnsi="Times New Roman" w:cs="Times New Roman"/>
          <w:b/>
          <w:sz w:val="24"/>
          <w:szCs w:val="24"/>
        </w:rPr>
        <w:t xml:space="preserve">přijetí do prvního ročníku středního vzdělávání, nejpozději do 28. dubna. </w:t>
      </w:r>
      <w:r w:rsidRPr="00412E9F">
        <w:rPr>
          <w:rFonts w:ascii="Times New Roman" w:hAnsi="Times New Roman" w:cs="Times New Roman"/>
          <w:sz w:val="24"/>
          <w:szCs w:val="24"/>
        </w:rPr>
        <w:t>Další hodnocení splnění kritérií stanoví ředitel školy. Ředitel školy může</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rámci kritérií pro přijetí stanovit hranici úspěšnosti</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jednotné zkoušce nebo školní přijímací zkoušce, které musí uchazeč dosáhnout jako nezbytné podmínky pro přijetí.</w:t>
      </w:r>
    </w:p>
    <w:p w:rsidR="00593D7A" w:rsidRPr="00456268" w:rsidRDefault="00593D7A" w:rsidP="002C4FAA">
      <w:pPr>
        <w:jc w:val="both"/>
        <w:rPr>
          <w:rFonts w:ascii="Times New Roman" w:hAnsi="Times New Roman" w:cs="Times New Roman"/>
          <w:b/>
          <w:sz w:val="24"/>
          <w:szCs w:val="24"/>
        </w:rPr>
      </w:pPr>
      <w:r w:rsidRPr="00412E9F">
        <w:rPr>
          <w:rFonts w:ascii="Times New Roman" w:hAnsi="Times New Roman" w:cs="Times New Roman"/>
          <w:sz w:val="24"/>
          <w:szCs w:val="24"/>
        </w:rPr>
        <w:tab/>
        <w:t>(3)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r w:rsidR="002C4FAA">
        <w:rPr>
          <w:rFonts w:ascii="Times New Roman" w:hAnsi="Times New Roman" w:cs="Times New Roman"/>
          <w:sz w:val="24"/>
          <w:szCs w:val="24"/>
        </w:rPr>
        <w:tab/>
      </w:r>
      <w:r w:rsidR="002C4FAA">
        <w:rPr>
          <w:rFonts w:ascii="Times New Roman" w:hAnsi="Times New Roman" w:cs="Times New Roman"/>
          <w:sz w:val="24"/>
          <w:szCs w:val="24"/>
        </w:rPr>
        <w:br/>
      </w:r>
    </w:p>
    <w:p w:rsidR="00593D7A" w:rsidRPr="00456268" w:rsidRDefault="00412E9F" w:rsidP="00593D7A">
      <w:pPr>
        <w:jc w:val="center"/>
        <w:rPr>
          <w:rFonts w:ascii="Times New Roman" w:hAnsi="Times New Roman" w:cs="Times New Roman"/>
          <w:b/>
          <w:sz w:val="24"/>
          <w:szCs w:val="24"/>
        </w:rPr>
      </w:pPr>
      <w:r w:rsidRPr="00456268">
        <w:rPr>
          <w:rFonts w:ascii="Times New Roman" w:hAnsi="Times New Roman" w:cs="Times New Roman"/>
          <w:b/>
          <w:sz w:val="24"/>
          <w:szCs w:val="24"/>
        </w:rPr>
        <w:t>§ </w:t>
      </w:r>
      <w:r w:rsidR="00593D7A" w:rsidRPr="00456268">
        <w:rPr>
          <w:rFonts w:ascii="Times New Roman" w:hAnsi="Times New Roman" w:cs="Times New Roman"/>
          <w:b/>
          <w:sz w:val="24"/>
          <w:szCs w:val="24"/>
        </w:rPr>
        <w:t>60e</w:t>
      </w:r>
    </w:p>
    <w:p w:rsidR="00593D7A" w:rsidRPr="00456268" w:rsidRDefault="00593D7A" w:rsidP="00593D7A">
      <w:pPr>
        <w:jc w:val="center"/>
        <w:rPr>
          <w:rFonts w:ascii="Times New Roman" w:hAnsi="Times New Roman" w:cs="Times New Roman"/>
          <w:b/>
          <w:sz w:val="24"/>
          <w:szCs w:val="24"/>
        </w:rPr>
      </w:pPr>
      <w:r w:rsidRPr="00456268">
        <w:rPr>
          <w:rFonts w:ascii="Times New Roman" w:hAnsi="Times New Roman" w:cs="Times New Roman"/>
          <w:b/>
          <w:sz w:val="24"/>
          <w:szCs w:val="24"/>
        </w:rPr>
        <w:t>Rozhodnutí</w:t>
      </w:r>
      <w:r w:rsidR="00412E9F" w:rsidRPr="00456268">
        <w:rPr>
          <w:rFonts w:ascii="Times New Roman" w:hAnsi="Times New Roman" w:cs="Times New Roman"/>
          <w:b/>
          <w:sz w:val="24"/>
          <w:szCs w:val="24"/>
        </w:rPr>
        <w:t xml:space="preserve"> o </w:t>
      </w:r>
      <w:r w:rsidRPr="00456268">
        <w:rPr>
          <w:rFonts w:ascii="Times New Roman" w:hAnsi="Times New Roman" w:cs="Times New Roman"/>
          <w:b/>
          <w:sz w:val="24"/>
          <w:szCs w:val="24"/>
        </w:rPr>
        <w:t>přijetí</w:t>
      </w:r>
      <w:r w:rsidR="00412E9F" w:rsidRPr="00456268">
        <w:rPr>
          <w:rFonts w:ascii="Times New Roman" w:hAnsi="Times New Roman" w:cs="Times New Roman"/>
          <w:b/>
          <w:sz w:val="24"/>
          <w:szCs w:val="24"/>
        </w:rPr>
        <w:t xml:space="preserve"> a </w:t>
      </w:r>
      <w:r w:rsidRPr="00456268">
        <w:rPr>
          <w:rFonts w:ascii="Times New Roman" w:hAnsi="Times New Roman" w:cs="Times New Roman"/>
          <w:b/>
          <w:sz w:val="24"/>
          <w:szCs w:val="24"/>
        </w:rPr>
        <w:t>doručování rozhodnutí</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 xml:space="preserve">(1) </w:t>
      </w:r>
      <w:r w:rsidRPr="009B44F1">
        <w:rPr>
          <w:rFonts w:ascii="Times New Roman" w:hAnsi="Times New Roman" w:cs="Times New Roman"/>
          <w:b/>
          <w:sz w:val="24"/>
          <w:szCs w:val="24"/>
        </w:rPr>
        <w:t>Ředitel školy</w:t>
      </w:r>
      <w:r w:rsidR="00412E9F" w:rsidRPr="009B44F1">
        <w:rPr>
          <w:rFonts w:ascii="Times New Roman" w:hAnsi="Times New Roman" w:cs="Times New Roman"/>
          <w:b/>
          <w:sz w:val="24"/>
          <w:szCs w:val="24"/>
        </w:rPr>
        <w:t xml:space="preserve"> v </w:t>
      </w:r>
      <w:r w:rsidRPr="009B44F1">
        <w:rPr>
          <w:rFonts w:ascii="Times New Roman" w:hAnsi="Times New Roman" w:cs="Times New Roman"/>
          <w:b/>
          <w:sz w:val="24"/>
          <w:szCs w:val="24"/>
        </w:rPr>
        <w:t>případě oborů vzdělání</w:t>
      </w:r>
      <w:r w:rsidR="00412E9F" w:rsidRPr="009B44F1">
        <w:rPr>
          <w:rFonts w:ascii="Times New Roman" w:hAnsi="Times New Roman" w:cs="Times New Roman"/>
          <w:b/>
          <w:sz w:val="24"/>
          <w:szCs w:val="24"/>
        </w:rPr>
        <w:t xml:space="preserve"> s </w:t>
      </w:r>
      <w:r w:rsidRPr="009B44F1">
        <w:rPr>
          <w:rFonts w:ascii="Times New Roman" w:hAnsi="Times New Roman" w:cs="Times New Roman"/>
          <w:b/>
          <w:sz w:val="24"/>
          <w:szCs w:val="24"/>
        </w:rPr>
        <w:t>maturitní zkouškou ukončí hodnocení do 2 pracovních dnů po zpřístupnění hodnocení uchazeče Centrem</w:t>
      </w:r>
      <w:r w:rsidR="00412E9F" w:rsidRPr="009B44F1">
        <w:rPr>
          <w:rFonts w:ascii="Times New Roman" w:hAnsi="Times New Roman" w:cs="Times New Roman"/>
          <w:b/>
          <w:sz w:val="24"/>
          <w:szCs w:val="24"/>
        </w:rPr>
        <w:t xml:space="preserve"> a </w:t>
      </w:r>
      <w:r w:rsidRPr="009B44F1">
        <w:rPr>
          <w:rFonts w:ascii="Times New Roman" w:hAnsi="Times New Roman" w:cs="Times New Roman"/>
          <w:b/>
          <w:sz w:val="24"/>
          <w:szCs w:val="24"/>
        </w:rPr>
        <w:t>zveřejní seznam přijatých uchazečů.</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 xml:space="preserve">případě ostatních oborů vzdělání ukončí ředitel školy hodnocení do 2 pracovních dnů po dni konání přijímací zkoušky podle </w:t>
      </w:r>
      <w:r w:rsidR="00412E9F">
        <w:rPr>
          <w:rFonts w:ascii="Times New Roman" w:hAnsi="Times New Roman" w:cs="Times New Roman"/>
          <w:sz w:val="24"/>
          <w:szCs w:val="24"/>
        </w:rPr>
        <w:t>§ </w:t>
      </w:r>
      <w:r w:rsidRPr="00412E9F">
        <w:rPr>
          <w:rFonts w:ascii="Times New Roman" w:hAnsi="Times New Roman" w:cs="Times New Roman"/>
          <w:sz w:val="24"/>
          <w:szCs w:val="24"/>
        </w:rPr>
        <w:t xml:space="preserve">60b </w:t>
      </w:r>
      <w:r w:rsidR="00390146">
        <w:rPr>
          <w:rFonts w:ascii="Times New Roman" w:hAnsi="Times New Roman" w:cs="Times New Roman"/>
          <w:sz w:val="24"/>
          <w:szCs w:val="24"/>
        </w:rPr>
        <w:t>odst. </w:t>
      </w:r>
      <w:r w:rsidRPr="00412E9F">
        <w:rPr>
          <w:rFonts w:ascii="Times New Roman" w:hAnsi="Times New Roman" w:cs="Times New Roman"/>
          <w:sz w:val="24"/>
          <w:szCs w:val="24"/>
        </w:rPr>
        <w:t>1</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zveřejní seznam přijatých uchazečů. Nepřijatým uchazečům nebo zákonným zástupcům nepřijatých nezletilých uchazečů ředitel doručí rozhodnutí</w:t>
      </w:r>
      <w:r w:rsidR="00412E9F">
        <w:rPr>
          <w:rFonts w:ascii="Times New Roman" w:hAnsi="Times New Roman" w:cs="Times New Roman"/>
          <w:sz w:val="24"/>
          <w:szCs w:val="24"/>
        </w:rPr>
        <w:t xml:space="preserve"> o </w:t>
      </w:r>
      <w:r w:rsidRPr="00412E9F">
        <w:rPr>
          <w:rFonts w:ascii="Times New Roman" w:hAnsi="Times New Roman" w:cs="Times New Roman"/>
          <w:sz w:val="24"/>
          <w:szCs w:val="24"/>
        </w:rPr>
        <w:t>nepřijetí. Ředitel školy dále zveřejní výsledky hodnocení prvního</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posledního přijatého uchazeče</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anonymizované podobě.</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 xml:space="preserve">(2) </w:t>
      </w:r>
      <w:r w:rsidRPr="009B44F1">
        <w:rPr>
          <w:rFonts w:ascii="Times New Roman" w:hAnsi="Times New Roman" w:cs="Times New Roman"/>
          <w:b/>
          <w:sz w:val="24"/>
          <w:szCs w:val="24"/>
        </w:rPr>
        <w:t>Pokud se jednotná zkouška ani školní přijímací zkouška</w:t>
      </w:r>
      <w:r w:rsidR="00412E9F" w:rsidRPr="009B44F1">
        <w:rPr>
          <w:rFonts w:ascii="Times New Roman" w:hAnsi="Times New Roman" w:cs="Times New Roman"/>
          <w:b/>
          <w:sz w:val="24"/>
          <w:szCs w:val="24"/>
        </w:rPr>
        <w:t xml:space="preserve"> v </w:t>
      </w:r>
      <w:r w:rsidRPr="009B44F1">
        <w:rPr>
          <w:rFonts w:ascii="Times New Roman" w:hAnsi="Times New Roman" w:cs="Times New Roman"/>
          <w:b/>
          <w:sz w:val="24"/>
          <w:szCs w:val="24"/>
        </w:rPr>
        <w:t>prvním kole přijímacího řízení nekoná,</w:t>
      </w:r>
      <w:r w:rsidRPr="00412E9F">
        <w:rPr>
          <w:rFonts w:ascii="Times New Roman" w:hAnsi="Times New Roman" w:cs="Times New Roman"/>
          <w:sz w:val="24"/>
          <w:szCs w:val="24"/>
        </w:rPr>
        <w:t xml:space="preserve"> zveřejní ředitel školy seznam přijatých uchazečů</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nepřijatým uchazečům nebo zákonným zástupcům nepřijatých nezletilých uchazečů odešle rozhodnutí</w:t>
      </w:r>
      <w:r w:rsidR="00412E9F">
        <w:rPr>
          <w:rFonts w:ascii="Times New Roman" w:hAnsi="Times New Roman" w:cs="Times New Roman"/>
          <w:sz w:val="24"/>
          <w:szCs w:val="24"/>
        </w:rPr>
        <w:t xml:space="preserve"> o </w:t>
      </w:r>
      <w:r w:rsidRPr="00412E9F">
        <w:rPr>
          <w:rFonts w:ascii="Times New Roman" w:hAnsi="Times New Roman" w:cs="Times New Roman"/>
          <w:sz w:val="24"/>
          <w:szCs w:val="24"/>
        </w:rPr>
        <w:t>nepřijetí</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 xml:space="preserve">termínu </w:t>
      </w:r>
      <w:r w:rsidRPr="009B44F1">
        <w:rPr>
          <w:rFonts w:ascii="Times New Roman" w:hAnsi="Times New Roman" w:cs="Times New Roman"/>
          <w:b/>
          <w:sz w:val="24"/>
          <w:szCs w:val="24"/>
        </w:rPr>
        <w:t>od 22. dubna do 30. dubna</w:t>
      </w:r>
      <w:r w:rsidRPr="00412E9F">
        <w:rPr>
          <w:rFonts w:ascii="Times New Roman" w:hAnsi="Times New Roman" w:cs="Times New Roman"/>
          <w:sz w:val="24"/>
          <w:szCs w:val="24"/>
        </w:rPr>
        <w:t>.</w:t>
      </w:r>
    </w:p>
    <w:p w:rsidR="000B2E29" w:rsidRPr="00412E9F" w:rsidRDefault="00593D7A" w:rsidP="002C4FAA">
      <w:pPr>
        <w:jc w:val="both"/>
        <w:rPr>
          <w:rFonts w:ascii="Times New Roman" w:hAnsi="Times New Roman" w:cs="Times New Roman"/>
          <w:sz w:val="24"/>
          <w:szCs w:val="24"/>
        </w:rPr>
      </w:pPr>
      <w:r w:rsidRPr="00412E9F">
        <w:rPr>
          <w:rFonts w:ascii="Times New Roman" w:hAnsi="Times New Roman" w:cs="Times New Roman"/>
          <w:sz w:val="24"/>
          <w:szCs w:val="24"/>
        </w:rPr>
        <w:tab/>
        <w:t>(3) Odvolání uchazeče proti rozhodnutí ředitele školy</w:t>
      </w:r>
      <w:r w:rsidR="00412E9F">
        <w:rPr>
          <w:rFonts w:ascii="Times New Roman" w:hAnsi="Times New Roman" w:cs="Times New Roman"/>
          <w:sz w:val="24"/>
          <w:szCs w:val="24"/>
        </w:rPr>
        <w:t xml:space="preserve"> o </w:t>
      </w:r>
      <w:r w:rsidRPr="00412E9F">
        <w:rPr>
          <w:rFonts w:ascii="Times New Roman" w:hAnsi="Times New Roman" w:cs="Times New Roman"/>
          <w:sz w:val="24"/>
          <w:szCs w:val="24"/>
        </w:rPr>
        <w:t>výsledku přijímacího řízení lze podat ve lhůtě 3 pracovních dnů ode dne doručení rozhodnutí.</w:t>
      </w:r>
      <w:r w:rsidR="002C4FAA">
        <w:rPr>
          <w:rFonts w:ascii="Times New Roman" w:hAnsi="Times New Roman" w:cs="Times New Roman"/>
          <w:sz w:val="24"/>
          <w:szCs w:val="24"/>
        </w:rPr>
        <w:tab/>
      </w:r>
      <w:r w:rsidR="002C4FAA">
        <w:rPr>
          <w:rFonts w:ascii="Times New Roman" w:hAnsi="Times New Roman" w:cs="Times New Roman"/>
          <w:sz w:val="24"/>
          <w:szCs w:val="24"/>
        </w:rPr>
        <w:br/>
      </w:r>
    </w:p>
    <w:p w:rsidR="00593D7A" w:rsidRPr="00456268" w:rsidRDefault="00412E9F" w:rsidP="00593D7A">
      <w:pPr>
        <w:jc w:val="center"/>
        <w:rPr>
          <w:rFonts w:ascii="Times New Roman" w:hAnsi="Times New Roman" w:cs="Times New Roman"/>
          <w:b/>
          <w:sz w:val="24"/>
          <w:szCs w:val="24"/>
        </w:rPr>
      </w:pPr>
      <w:r w:rsidRPr="00456268">
        <w:rPr>
          <w:rFonts w:ascii="Times New Roman" w:hAnsi="Times New Roman" w:cs="Times New Roman"/>
          <w:b/>
          <w:sz w:val="24"/>
          <w:szCs w:val="24"/>
        </w:rPr>
        <w:t>§ </w:t>
      </w:r>
      <w:r w:rsidR="00593D7A" w:rsidRPr="00456268">
        <w:rPr>
          <w:rFonts w:ascii="Times New Roman" w:hAnsi="Times New Roman" w:cs="Times New Roman"/>
          <w:b/>
          <w:sz w:val="24"/>
          <w:szCs w:val="24"/>
        </w:rPr>
        <w:t>60f</w:t>
      </w:r>
    </w:p>
    <w:p w:rsidR="00593D7A" w:rsidRPr="00456268" w:rsidRDefault="00593D7A" w:rsidP="00593D7A">
      <w:pPr>
        <w:jc w:val="center"/>
        <w:rPr>
          <w:rFonts w:ascii="Times New Roman" w:hAnsi="Times New Roman" w:cs="Times New Roman"/>
          <w:b/>
          <w:sz w:val="24"/>
          <w:szCs w:val="24"/>
        </w:rPr>
      </w:pPr>
      <w:r w:rsidRPr="00456268">
        <w:rPr>
          <w:rFonts w:ascii="Times New Roman" w:hAnsi="Times New Roman" w:cs="Times New Roman"/>
          <w:b/>
          <w:sz w:val="24"/>
          <w:szCs w:val="24"/>
        </w:rPr>
        <w:t>Další kola přijímacího řízení</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(1) Ředitel školy</w:t>
      </w:r>
      <w:r w:rsidR="00412E9F">
        <w:rPr>
          <w:rFonts w:ascii="Times New Roman" w:hAnsi="Times New Roman" w:cs="Times New Roman"/>
          <w:sz w:val="24"/>
          <w:szCs w:val="24"/>
        </w:rPr>
        <w:t xml:space="preserve"> k </w:t>
      </w:r>
      <w:r w:rsidRPr="00412E9F">
        <w:rPr>
          <w:rFonts w:ascii="Times New Roman" w:hAnsi="Times New Roman" w:cs="Times New Roman"/>
          <w:sz w:val="24"/>
          <w:szCs w:val="24"/>
        </w:rPr>
        <w:t>naplnění předpokládaného stavu žáků může vyhlásit další kola přijímacího řízení, přičemž postupuje obdobně jako</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prvním kole,</w:t>
      </w:r>
      <w:r w:rsidR="00412E9F">
        <w:rPr>
          <w:rFonts w:ascii="Times New Roman" w:hAnsi="Times New Roman" w:cs="Times New Roman"/>
          <w:sz w:val="24"/>
          <w:szCs w:val="24"/>
        </w:rPr>
        <w:t xml:space="preserve"> s </w:t>
      </w:r>
      <w:r w:rsidRPr="00412E9F">
        <w:rPr>
          <w:rFonts w:ascii="Times New Roman" w:hAnsi="Times New Roman" w:cs="Times New Roman"/>
          <w:sz w:val="24"/>
          <w:szCs w:val="24"/>
        </w:rPr>
        <w:t>výjimkou povinnosti stanovit dva termíny školní přijímací zkoušky.</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(2)</w:t>
      </w:r>
      <w:r w:rsidR="00412E9F">
        <w:rPr>
          <w:rFonts w:ascii="Times New Roman" w:hAnsi="Times New Roman" w:cs="Times New Roman"/>
          <w:sz w:val="24"/>
          <w:szCs w:val="24"/>
        </w:rPr>
        <w:t xml:space="preserve"> </w:t>
      </w:r>
      <w:r w:rsidR="00FE0CC3" w:rsidRPr="00FE0CC3">
        <w:rPr>
          <w:rFonts w:ascii="Times New Roman" w:hAnsi="Times New Roman" w:cs="Times New Roman"/>
          <w:b/>
          <w:sz w:val="24"/>
          <w:szCs w:val="24"/>
        </w:rPr>
        <w:t>V</w:t>
      </w:r>
      <w:r w:rsidR="00412E9F" w:rsidRPr="00FE0CC3">
        <w:rPr>
          <w:rFonts w:ascii="Times New Roman" w:hAnsi="Times New Roman" w:cs="Times New Roman"/>
          <w:b/>
          <w:sz w:val="24"/>
          <w:szCs w:val="24"/>
        </w:rPr>
        <w:t> </w:t>
      </w:r>
      <w:r w:rsidRPr="00FE0CC3">
        <w:rPr>
          <w:rFonts w:ascii="Times New Roman" w:hAnsi="Times New Roman" w:cs="Times New Roman"/>
          <w:b/>
          <w:sz w:val="24"/>
          <w:szCs w:val="24"/>
        </w:rPr>
        <w:t>rámci hodnocení výsledků přijímacího řízení může ředitel školy zohlednit výsledky jednotné zkoušky; současně určí náhradní způsob hodnocení</w:t>
      </w:r>
      <w:r w:rsidR="00412E9F" w:rsidRPr="00FE0CC3">
        <w:rPr>
          <w:rFonts w:ascii="Times New Roman" w:hAnsi="Times New Roman" w:cs="Times New Roman"/>
          <w:b/>
          <w:sz w:val="24"/>
          <w:szCs w:val="24"/>
        </w:rPr>
        <w:t xml:space="preserve"> v </w:t>
      </w:r>
      <w:r w:rsidRPr="00FE0CC3">
        <w:rPr>
          <w:rFonts w:ascii="Times New Roman" w:hAnsi="Times New Roman" w:cs="Times New Roman"/>
          <w:b/>
          <w:sz w:val="24"/>
          <w:szCs w:val="24"/>
        </w:rPr>
        <w:t>případě uchazečů, kteří jednotnou zkoušku nekonali.</w:t>
      </w:r>
    </w:p>
    <w:p w:rsidR="00593D7A" w:rsidRPr="00412E9F" w:rsidRDefault="00593D7A" w:rsidP="0028573D">
      <w:pPr>
        <w:jc w:val="both"/>
        <w:rPr>
          <w:rFonts w:ascii="Times New Roman" w:hAnsi="Times New Roman" w:cs="Times New Roman"/>
          <w:sz w:val="24"/>
          <w:szCs w:val="24"/>
        </w:rPr>
      </w:pPr>
      <w:r w:rsidRPr="00412E9F">
        <w:rPr>
          <w:rFonts w:ascii="Times New Roman" w:hAnsi="Times New Roman" w:cs="Times New Roman"/>
          <w:sz w:val="24"/>
          <w:szCs w:val="24"/>
        </w:rPr>
        <w:tab/>
        <w:t>(3)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593D7A" w:rsidRPr="00412E9F" w:rsidRDefault="00593D7A" w:rsidP="002C4FAA">
      <w:pPr>
        <w:jc w:val="both"/>
        <w:rPr>
          <w:rFonts w:ascii="Times New Roman" w:hAnsi="Times New Roman" w:cs="Times New Roman"/>
          <w:sz w:val="24"/>
          <w:szCs w:val="24"/>
        </w:rPr>
      </w:pPr>
      <w:r w:rsidRPr="00412E9F">
        <w:rPr>
          <w:rFonts w:ascii="Times New Roman" w:hAnsi="Times New Roman" w:cs="Times New Roman"/>
          <w:sz w:val="24"/>
          <w:szCs w:val="24"/>
        </w:rPr>
        <w:tab/>
        <w:t>(4) Pokud ředitel školy vyhlásí další kola přijímacího řízení, oznámí neprodleně krajskému úřadu počet volných míst</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jednotlivých oborech vzdělání</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formách vzdělávání. Krajský úřad neprodleně zveřejní přehled středních škol</w:t>
      </w:r>
      <w:r w:rsidR="00412E9F">
        <w:rPr>
          <w:rFonts w:ascii="Times New Roman" w:hAnsi="Times New Roman" w:cs="Times New Roman"/>
          <w:sz w:val="24"/>
          <w:szCs w:val="24"/>
        </w:rPr>
        <w:t xml:space="preserve"> s </w:t>
      </w:r>
      <w:r w:rsidRPr="00412E9F">
        <w:rPr>
          <w:rFonts w:ascii="Times New Roman" w:hAnsi="Times New Roman" w:cs="Times New Roman"/>
          <w:sz w:val="24"/>
          <w:szCs w:val="24"/>
        </w:rPr>
        <w:t>údaji</w:t>
      </w:r>
      <w:r w:rsidR="00412E9F">
        <w:rPr>
          <w:rFonts w:ascii="Times New Roman" w:hAnsi="Times New Roman" w:cs="Times New Roman"/>
          <w:sz w:val="24"/>
          <w:szCs w:val="24"/>
        </w:rPr>
        <w:t xml:space="preserve"> o </w:t>
      </w:r>
      <w:r w:rsidRPr="00412E9F">
        <w:rPr>
          <w:rFonts w:ascii="Times New Roman" w:hAnsi="Times New Roman" w:cs="Times New Roman"/>
          <w:sz w:val="24"/>
          <w:szCs w:val="24"/>
        </w:rPr>
        <w:t>počtu volných míst</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jednotlivých oborech vzdělání</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formách vzdělávání,</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to způsobem umožňujícím dálkový přístup.</w:t>
      </w:r>
      <w:r w:rsidR="002C4FAA">
        <w:rPr>
          <w:rFonts w:ascii="Times New Roman" w:hAnsi="Times New Roman" w:cs="Times New Roman"/>
          <w:sz w:val="24"/>
          <w:szCs w:val="24"/>
        </w:rPr>
        <w:tab/>
      </w:r>
      <w:r w:rsidR="002C4FAA">
        <w:rPr>
          <w:rFonts w:ascii="Times New Roman" w:hAnsi="Times New Roman" w:cs="Times New Roman"/>
          <w:sz w:val="24"/>
          <w:szCs w:val="24"/>
        </w:rPr>
        <w:br/>
      </w:r>
    </w:p>
    <w:p w:rsidR="00593D7A" w:rsidRPr="00456268" w:rsidRDefault="00412E9F" w:rsidP="00593D7A">
      <w:pPr>
        <w:jc w:val="center"/>
        <w:rPr>
          <w:rFonts w:ascii="Times New Roman" w:hAnsi="Times New Roman" w:cs="Times New Roman"/>
          <w:b/>
          <w:sz w:val="24"/>
          <w:szCs w:val="24"/>
        </w:rPr>
      </w:pPr>
      <w:r w:rsidRPr="00456268">
        <w:rPr>
          <w:rFonts w:ascii="Times New Roman" w:hAnsi="Times New Roman" w:cs="Times New Roman"/>
          <w:b/>
          <w:sz w:val="24"/>
          <w:szCs w:val="24"/>
        </w:rPr>
        <w:t>§ </w:t>
      </w:r>
      <w:r w:rsidR="00593D7A" w:rsidRPr="00456268">
        <w:rPr>
          <w:rFonts w:ascii="Times New Roman" w:hAnsi="Times New Roman" w:cs="Times New Roman"/>
          <w:b/>
          <w:sz w:val="24"/>
          <w:szCs w:val="24"/>
        </w:rPr>
        <w:t>60g</w:t>
      </w:r>
    </w:p>
    <w:p w:rsidR="00593D7A" w:rsidRPr="00456268" w:rsidRDefault="00593D7A" w:rsidP="00593D7A">
      <w:pPr>
        <w:jc w:val="center"/>
        <w:rPr>
          <w:rFonts w:ascii="Times New Roman" w:hAnsi="Times New Roman" w:cs="Times New Roman"/>
          <w:b/>
          <w:sz w:val="24"/>
          <w:szCs w:val="24"/>
        </w:rPr>
      </w:pPr>
      <w:r w:rsidRPr="00456268">
        <w:rPr>
          <w:rFonts w:ascii="Times New Roman" w:hAnsi="Times New Roman" w:cs="Times New Roman"/>
          <w:b/>
          <w:sz w:val="24"/>
          <w:szCs w:val="24"/>
        </w:rPr>
        <w:t>Zápisový lístek</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b/>
        <w:t>(1)</w:t>
      </w:r>
      <w:r w:rsidR="00412E9F">
        <w:rPr>
          <w:rFonts w:ascii="Times New Roman" w:hAnsi="Times New Roman" w:cs="Times New Roman"/>
          <w:sz w:val="24"/>
          <w:szCs w:val="24"/>
        </w:rPr>
        <w:t xml:space="preserve"> </w:t>
      </w:r>
      <w:r w:rsidR="00FE0CC3" w:rsidRPr="00FE0CC3">
        <w:rPr>
          <w:rFonts w:ascii="Times New Roman" w:hAnsi="Times New Roman" w:cs="Times New Roman"/>
          <w:b/>
          <w:sz w:val="24"/>
          <w:szCs w:val="24"/>
        </w:rPr>
        <w:t>K</w:t>
      </w:r>
      <w:r w:rsidR="00412E9F" w:rsidRPr="00FE0CC3">
        <w:rPr>
          <w:rFonts w:ascii="Times New Roman" w:hAnsi="Times New Roman" w:cs="Times New Roman"/>
          <w:b/>
          <w:sz w:val="24"/>
          <w:szCs w:val="24"/>
        </w:rPr>
        <w:t> </w:t>
      </w:r>
      <w:r w:rsidRPr="00FE0CC3">
        <w:rPr>
          <w:rFonts w:ascii="Times New Roman" w:hAnsi="Times New Roman" w:cs="Times New Roman"/>
          <w:b/>
          <w:sz w:val="24"/>
          <w:szCs w:val="24"/>
        </w:rPr>
        <w:t>potvrzení úmyslu uchazeče stát se žákem příslušného oboru vzdělání</w:t>
      </w:r>
      <w:r w:rsidR="00412E9F" w:rsidRPr="00FE0CC3">
        <w:rPr>
          <w:rFonts w:ascii="Times New Roman" w:hAnsi="Times New Roman" w:cs="Times New Roman"/>
          <w:b/>
          <w:sz w:val="24"/>
          <w:szCs w:val="24"/>
        </w:rPr>
        <w:t xml:space="preserve"> v </w:t>
      </w:r>
      <w:r w:rsidRPr="00FE0CC3">
        <w:rPr>
          <w:rFonts w:ascii="Times New Roman" w:hAnsi="Times New Roman" w:cs="Times New Roman"/>
          <w:b/>
          <w:sz w:val="24"/>
          <w:szCs w:val="24"/>
        </w:rPr>
        <w:t>dané střední škole slouží zápisový lístek.</w:t>
      </w:r>
      <w:r w:rsidRPr="00412E9F">
        <w:rPr>
          <w:rFonts w:ascii="Times New Roman" w:hAnsi="Times New Roman" w:cs="Times New Roman"/>
          <w:sz w:val="24"/>
          <w:szCs w:val="24"/>
        </w:rPr>
        <w:t xml:space="preserve"> Toto ustanovení se nevztahuje na studium podle </w:t>
      </w:r>
      <w:r w:rsidR="00412E9F">
        <w:rPr>
          <w:rFonts w:ascii="Times New Roman" w:hAnsi="Times New Roman" w:cs="Times New Roman"/>
          <w:sz w:val="24"/>
          <w:szCs w:val="24"/>
        </w:rPr>
        <w:t>§ </w:t>
      </w:r>
      <w:r w:rsidRPr="00412E9F">
        <w:rPr>
          <w:rFonts w:ascii="Times New Roman" w:hAnsi="Times New Roman" w:cs="Times New Roman"/>
          <w:sz w:val="24"/>
          <w:szCs w:val="24"/>
        </w:rPr>
        <w:t>83 až 85</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 xml:space="preserve">na vzdělávání podle </w:t>
      </w:r>
      <w:r w:rsidR="00412E9F">
        <w:rPr>
          <w:rFonts w:ascii="Times New Roman" w:hAnsi="Times New Roman" w:cs="Times New Roman"/>
          <w:sz w:val="24"/>
          <w:szCs w:val="24"/>
        </w:rPr>
        <w:t>§ </w:t>
      </w:r>
      <w:r w:rsidRPr="00412E9F">
        <w:rPr>
          <w:rFonts w:ascii="Times New Roman" w:hAnsi="Times New Roman" w:cs="Times New Roman"/>
          <w:sz w:val="24"/>
          <w:szCs w:val="24"/>
        </w:rPr>
        <w:t xml:space="preserve">25 </w:t>
      </w:r>
      <w:r w:rsidR="00390146">
        <w:rPr>
          <w:rFonts w:ascii="Times New Roman" w:hAnsi="Times New Roman" w:cs="Times New Roman"/>
          <w:sz w:val="24"/>
          <w:szCs w:val="24"/>
        </w:rPr>
        <w:t>odst. </w:t>
      </w:r>
      <w:r w:rsidRPr="00412E9F">
        <w:rPr>
          <w:rFonts w:ascii="Times New Roman" w:hAnsi="Times New Roman" w:cs="Times New Roman"/>
          <w:sz w:val="24"/>
          <w:szCs w:val="24"/>
        </w:rPr>
        <w:t>2 písm. b) až e).</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b/>
        <w:t>(2) Uchazeč, který je žákem základní školy, obdrží zápisový lístek</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této základní škole nejpozději do 15. března.</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b/>
        <w:t>(3) Každý uchazeč</w:t>
      </w:r>
      <w:r w:rsidR="00412E9F">
        <w:rPr>
          <w:rFonts w:ascii="Times New Roman" w:hAnsi="Times New Roman" w:cs="Times New Roman"/>
          <w:sz w:val="24"/>
          <w:szCs w:val="24"/>
        </w:rPr>
        <w:t xml:space="preserve"> o </w:t>
      </w:r>
      <w:r w:rsidRPr="00412E9F">
        <w:rPr>
          <w:rFonts w:ascii="Times New Roman" w:hAnsi="Times New Roman" w:cs="Times New Roman"/>
          <w:sz w:val="24"/>
          <w:szCs w:val="24"/>
        </w:rPr>
        <w:t>vzdělávání ve střední škole, který se účastní přijímacího řízení pro následující školní rok, obdrží jeden zápisový lístek.</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b/>
        <w:t>(4) Ministerstvo stanoví prováděcím právním předpisem</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 formu</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obsah zápisového lístku,</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b) způsob evidence zápisových lístků, a</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c) podrobnosti</w:t>
      </w:r>
      <w:r w:rsidR="00412E9F">
        <w:rPr>
          <w:rFonts w:ascii="Times New Roman" w:hAnsi="Times New Roman" w:cs="Times New Roman"/>
          <w:sz w:val="24"/>
          <w:szCs w:val="24"/>
        </w:rPr>
        <w:t xml:space="preserve"> o </w:t>
      </w:r>
      <w:r w:rsidRPr="00412E9F">
        <w:rPr>
          <w:rFonts w:ascii="Times New Roman" w:hAnsi="Times New Roman" w:cs="Times New Roman"/>
          <w:sz w:val="24"/>
          <w:szCs w:val="24"/>
        </w:rPr>
        <w:t>vydávání zápisových lístků, náhradních zápisových lístků</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jejich platnosti.</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b/>
        <w:t>(5) Zápisový lístek je opatřen otiskem razítka</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podpisem pověřeného zaměstnance školy nebo krajského úřadu.</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b/>
        <w:t xml:space="preserve">(6) </w:t>
      </w:r>
      <w:r w:rsidRPr="00FE0CC3">
        <w:rPr>
          <w:rFonts w:ascii="Times New Roman" w:hAnsi="Times New Roman" w:cs="Times New Roman"/>
          <w:b/>
          <w:sz w:val="24"/>
          <w:szCs w:val="24"/>
        </w:rPr>
        <w:t>Svůj úmysl vzdělávat se</w:t>
      </w:r>
      <w:r w:rsidR="00412E9F" w:rsidRPr="00FE0CC3">
        <w:rPr>
          <w:rFonts w:ascii="Times New Roman" w:hAnsi="Times New Roman" w:cs="Times New Roman"/>
          <w:b/>
          <w:sz w:val="24"/>
          <w:szCs w:val="24"/>
        </w:rPr>
        <w:t xml:space="preserve"> v </w:t>
      </w:r>
      <w:r w:rsidRPr="00FE0CC3">
        <w:rPr>
          <w:rFonts w:ascii="Times New Roman" w:hAnsi="Times New Roman" w:cs="Times New Roman"/>
          <w:b/>
          <w:sz w:val="24"/>
          <w:szCs w:val="24"/>
        </w:rPr>
        <w:t>dané střední škole potvrdí uchazeč nebo zákonný zástupce nezletilého uchazeče odevzdáním zápisového lístku řediteli školy, který rozhodl</w:t>
      </w:r>
      <w:r w:rsidR="00412E9F" w:rsidRPr="00FE0CC3">
        <w:rPr>
          <w:rFonts w:ascii="Times New Roman" w:hAnsi="Times New Roman" w:cs="Times New Roman"/>
          <w:b/>
          <w:sz w:val="24"/>
          <w:szCs w:val="24"/>
        </w:rPr>
        <w:t xml:space="preserve"> o </w:t>
      </w:r>
      <w:r w:rsidRPr="00FE0CC3">
        <w:rPr>
          <w:rFonts w:ascii="Times New Roman" w:hAnsi="Times New Roman" w:cs="Times New Roman"/>
          <w:b/>
          <w:sz w:val="24"/>
          <w:szCs w:val="24"/>
        </w:rPr>
        <w:t>jeho přijetí ke vzdělávání,</w:t>
      </w:r>
      <w:r w:rsidR="00412E9F" w:rsidRPr="00FE0CC3">
        <w:rPr>
          <w:rFonts w:ascii="Times New Roman" w:hAnsi="Times New Roman" w:cs="Times New Roman"/>
          <w:b/>
          <w:sz w:val="24"/>
          <w:szCs w:val="24"/>
        </w:rPr>
        <w:t xml:space="preserve"> a </w:t>
      </w:r>
      <w:r w:rsidRPr="00FE0CC3">
        <w:rPr>
          <w:rFonts w:ascii="Times New Roman" w:hAnsi="Times New Roman" w:cs="Times New Roman"/>
          <w:b/>
          <w:sz w:val="24"/>
          <w:szCs w:val="24"/>
        </w:rPr>
        <w:t>to nejpozději do 10 pracovních dnů ode dne oznámení rozhodnutí.</w:t>
      </w:r>
      <w:r w:rsidRPr="00412E9F">
        <w:rPr>
          <w:rFonts w:ascii="Times New Roman" w:hAnsi="Times New Roman" w:cs="Times New Roman"/>
          <w:sz w:val="24"/>
          <w:szCs w:val="24"/>
        </w:rPr>
        <w:t xml:space="preserve"> Zápisový lístek se považuje za včas odevzdaný, pokud byl</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této lhůtě předán</w:t>
      </w:r>
      <w:r w:rsidR="00412E9F">
        <w:rPr>
          <w:rFonts w:ascii="Times New Roman" w:hAnsi="Times New Roman" w:cs="Times New Roman"/>
          <w:sz w:val="24"/>
          <w:szCs w:val="24"/>
        </w:rPr>
        <w:t xml:space="preserve"> k </w:t>
      </w:r>
      <w:r w:rsidRPr="00412E9F">
        <w:rPr>
          <w:rFonts w:ascii="Times New Roman" w:hAnsi="Times New Roman" w:cs="Times New Roman"/>
          <w:sz w:val="24"/>
          <w:szCs w:val="24"/>
        </w:rPr>
        <w:t>přepravě provozovateli poštovních služeb. U uchazečů</w:t>
      </w:r>
      <w:r w:rsidR="00412E9F">
        <w:rPr>
          <w:rFonts w:ascii="Times New Roman" w:hAnsi="Times New Roman" w:cs="Times New Roman"/>
          <w:sz w:val="24"/>
          <w:szCs w:val="24"/>
        </w:rPr>
        <w:t xml:space="preserve"> s </w:t>
      </w:r>
      <w:r w:rsidRPr="00412E9F">
        <w:rPr>
          <w:rFonts w:ascii="Times New Roman" w:hAnsi="Times New Roman" w:cs="Times New Roman"/>
          <w:sz w:val="24"/>
          <w:szCs w:val="24"/>
        </w:rPr>
        <w:t>nařízenou ústavní výchovou nebo uloženou ochrannou výchovou může</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nezbytných případech potvrdit úmysl vzdělávat se ředitel příslušného školského zařízení pro výkon ústavní nebo ochranné výchovy.</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b/>
        <w:t xml:space="preserve">(7) </w:t>
      </w:r>
      <w:r w:rsidRPr="00FE0CC3">
        <w:rPr>
          <w:rFonts w:ascii="Times New Roman" w:hAnsi="Times New Roman" w:cs="Times New Roman"/>
          <w:b/>
          <w:sz w:val="24"/>
          <w:szCs w:val="24"/>
        </w:rPr>
        <w:t>Nepotvrdí-li uchazeč nebo zákonný zástupce nezletilého uchazeče odevzdáním zápisového lístku úmysl vzdělávat se ve střední škole podle odstavce 6, zanikají posledním dnem lhůty podle odstavce 6 právní účinky rozhodnutí</w:t>
      </w:r>
      <w:r w:rsidR="00412E9F" w:rsidRPr="00FE0CC3">
        <w:rPr>
          <w:rFonts w:ascii="Times New Roman" w:hAnsi="Times New Roman" w:cs="Times New Roman"/>
          <w:b/>
          <w:sz w:val="24"/>
          <w:szCs w:val="24"/>
        </w:rPr>
        <w:t xml:space="preserve"> o </w:t>
      </w:r>
      <w:r w:rsidRPr="00FE0CC3">
        <w:rPr>
          <w:rFonts w:ascii="Times New Roman" w:hAnsi="Times New Roman" w:cs="Times New Roman"/>
          <w:b/>
          <w:sz w:val="24"/>
          <w:szCs w:val="24"/>
        </w:rPr>
        <w:t>přijetí tohoto uchazeče ke vzdělávání</w:t>
      </w:r>
      <w:r w:rsidR="00412E9F" w:rsidRPr="00FE0CC3">
        <w:rPr>
          <w:rFonts w:ascii="Times New Roman" w:hAnsi="Times New Roman" w:cs="Times New Roman"/>
          <w:b/>
          <w:sz w:val="24"/>
          <w:szCs w:val="24"/>
        </w:rPr>
        <w:t xml:space="preserve"> v </w:t>
      </w:r>
      <w:r w:rsidRPr="00FE0CC3">
        <w:rPr>
          <w:rFonts w:ascii="Times New Roman" w:hAnsi="Times New Roman" w:cs="Times New Roman"/>
          <w:b/>
          <w:sz w:val="24"/>
          <w:szCs w:val="24"/>
        </w:rPr>
        <w:t>dané střední škole.</w:t>
      </w:r>
      <w:r w:rsidRPr="00412E9F">
        <w:rPr>
          <w:rFonts w:ascii="Times New Roman" w:hAnsi="Times New Roman" w:cs="Times New Roman"/>
          <w:sz w:val="24"/>
          <w:szCs w:val="24"/>
        </w:rPr>
        <w:t xml:space="preserve"> Zápisový lístek může uchazeč uplatnit jen jednou; to neplatí</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 xml:space="preserve">případě, že uchazeč chce uplatnit zápisový lístek na škole, kde byl přijat na základě odvolání. </w:t>
      </w:r>
      <w:r w:rsidRPr="00FE0CC3">
        <w:rPr>
          <w:rFonts w:ascii="Times New Roman" w:hAnsi="Times New Roman" w:cs="Times New Roman"/>
          <w:b/>
          <w:sz w:val="24"/>
          <w:szCs w:val="24"/>
        </w:rPr>
        <w:t>Uchazeč může vzít zpět zápisový lístek uplatněný</w:t>
      </w:r>
      <w:r w:rsidR="00412E9F" w:rsidRPr="00FE0CC3">
        <w:rPr>
          <w:rFonts w:ascii="Times New Roman" w:hAnsi="Times New Roman" w:cs="Times New Roman"/>
          <w:b/>
          <w:sz w:val="24"/>
          <w:szCs w:val="24"/>
        </w:rPr>
        <w:t xml:space="preserve"> v </w:t>
      </w:r>
      <w:r w:rsidRPr="00FE0CC3">
        <w:rPr>
          <w:rFonts w:ascii="Times New Roman" w:hAnsi="Times New Roman" w:cs="Times New Roman"/>
          <w:b/>
          <w:sz w:val="24"/>
          <w:szCs w:val="24"/>
        </w:rPr>
        <w:t xml:space="preserve">přijímacím řízení podle </w:t>
      </w:r>
      <w:r w:rsidR="00412E9F" w:rsidRPr="00FE0CC3">
        <w:rPr>
          <w:rFonts w:ascii="Times New Roman" w:hAnsi="Times New Roman" w:cs="Times New Roman"/>
          <w:b/>
          <w:sz w:val="24"/>
          <w:szCs w:val="24"/>
        </w:rPr>
        <w:t>§ </w:t>
      </w:r>
      <w:r w:rsidRPr="00FE0CC3">
        <w:rPr>
          <w:rFonts w:ascii="Times New Roman" w:hAnsi="Times New Roman" w:cs="Times New Roman"/>
          <w:b/>
          <w:sz w:val="24"/>
          <w:szCs w:val="24"/>
        </w:rPr>
        <w:t xml:space="preserve">62 nebo 88, pokud byl následně přijat do oboru vzdělání, na který se nevztahuje </w:t>
      </w:r>
      <w:r w:rsidR="00412E9F" w:rsidRPr="00FE0CC3">
        <w:rPr>
          <w:rFonts w:ascii="Times New Roman" w:hAnsi="Times New Roman" w:cs="Times New Roman"/>
          <w:b/>
          <w:sz w:val="24"/>
          <w:szCs w:val="24"/>
        </w:rPr>
        <w:t>§ </w:t>
      </w:r>
      <w:r w:rsidRPr="00FE0CC3">
        <w:rPr>
          <w:rFonts w:ascii="Times New Roman" w:hAnsi="Times New Roman" w:cs="Times New Roman"/>
          <w:b/>
          <w:sz w:val="24"/>
          <w:szCs w:val="24"/>
        </w:rPr>
        <w:t>62 nebo 88; na další postup uchazeče se použijí věty první</w:t>
      </w:r>
      <w:r w:rsidR="00412E9F" w:rsidRPr="00FE0CC3">
        <w:rPr>
          <w:rFonts w:ascii="Times New Roman" w:hAnsi="Times New Roman" w:cs="Times New Roman"/>
          <w:b/>
          <w:sz w:val="24"/>
          <w:szCs w:val="24"/>
        </w:rPr>
        <w:t xml:space="preserve"> a </w:t>
      </w:r>
      <w:r w:rsidRPr="00FE0CC3">
        <w:rPr>
          <w:rFonts w:ascii="Times New Roman" w:hAnsi="Times New Roman" w:cs="Times New Roman"/>
          <w:b/>
          <w:sz w:val="24"/>
          <w:szCs w:val="24"/>
        </w:rPr>
        <w:t>druhá</w:t>
      </w:r>
      <w:r w:rsidRPr="00412E9F">
        <w:rPr>
          <w:rFonts w:ascii="Times New Roman" w:hAnsi="Times New Roman" w:cs="Times New Roman"/>
          <w:sz w:val="24"/>
          <w:szCs w:val="24"/>
        </w:rPr>
        <w:t>.</w:t>
      </w:r>
    </w:p>
    <w:p w:rsidR="00593D7A" w:rsidRPr="00412E9F" w:rsidRDefault="00593D7A" w:rsidP="00593D7A">
      <w:pPr>
        <w:jc w:val="center"/>
        <w:rPr>
          <w:rFonts w:ascii="Times New Roman" w:hAnsi="Times New Roman" w:cs="Times New Roman"/>
          <w:sz w:val="24"/>
          <w:szCs w:val="24"/>
        </w:rPr>
      </w:pPr>
    </w:p>
    <w:p w:rsidR="00593D7A" w:rsidRPr="00456268" w:rsidRDefault="00412E9F" w:rsidP="00593D7A">
      <w:pPr>
        <w:jc w:val="center"/>
        <w:rPr>
          <w:rFonts w:ascii="Times New Roman" w:hAnsi="Times New Roman" w:cs="Times New Roman"/>
          <w:b/>
          <w:sz w:val="24"/>
          <w:szCs w:val="24"/>
        </w:rPr>
      </w:pPr>
      <w:r w:rsidRPr="00456268">
        <w:rPr>
          <w:rFonts w:ascii="Times New Roman" w:hAnsi="Times New Roman" w:cs="Times New Roman"/>
          <w:b/>
          <w:sz w:val="24"/>
          <w:szCs w:val="24"/>
        </w:rPr>
        <w:t>§ </w:t>
      </w:r>
      <w:r w:rsidR="00593D7A" w:rsidRPr="00456268">
        <w:rPr>
          <w:rFonts w:ascii="Times New Roman" w:hAnsi="Times New Roman" w:cs="Times New Roman"/>
          <w:b/>
          <w:sz w:val="24"/>
          <w:szCs w:val="24"/>
        </w:rPr>
        <w:t xml:space="preserve">61 </w:t>
      </w:r>
    </w:p>
    <w:p w:rsidR="00593D7A" w:rsidRPr="00412E9F" w:rsidRDefault="00593D7A" w:rsidP="00593D7A">
      <w:pPr>
        <w:jc w:val="center"/>
        <w:rPr>
          <w:rFonts w:ascii="Times New Roman" w:hAnsi="Times New Roman" w:cs="Times New Roman"/>
          <w:sz w:val="24"/>
          <w:szCs w:val="24"/>
        </w:rPr>
      </w:pPr>
      <w:r w:rsidRPr="00412E9F">
        <w:rPr>
          <w:rFonts w:ascii="Times New Roman" w:hAnsi="Times New Roman" w:cs="Times New Roman"/>
          <w:sz w:val="24"/>
          <w:szCs w:val="24"/>
        </w:rPr>
        <w:t>Přijímání do prvního ročníku nižšího</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vyššího stupně šestiletého</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osmiletého gymnázia</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b/>
        <w:t>(1) Vzdělávání</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šestiletém</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osmiletém gymnáziu se člení na nižší stupeň</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vyšší stupeň. Nižší stupeň je tvořen prvními dvěma ročníky šestiletého gymnázia nebo prvními čtyřmi ročníky osmiletého gymnázia. Vyšší stupeň je tvořen posledními čtyřmi ročníky šestiletého</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osmiletého gymnázia.</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b/>
        <w:t xml:space="preserve">(2) </w:t>
      </w:r>
      <w:r w:rsidRPr="00FE0CC3">
        <w:rPr>
          <w:rFonts w:ascii="Times New Roman" w:hAnsi="Times New Roman" w:cs="Times New Roman"/>
          <w:b/>
          <w:sz w:val="24"/>
          <w:szCs w:val="24"/>
        </w:rPr>
        <w:t>Do prvního ročníku nižšího stupně šestiletého gymnázia lze přijmout uchazeče, kteří</w:t>
      </w:r>
      <w:r w:rsidR="00412E9F" w:rsidRPr="00FE0CC3">
        <w:rPr>
          <w:rFonts w:ascii="Times New Roman" w:hAnsi="Times New Roman" w:cs="Times New Roman"/>
          <w:b/>
          <w:sz w:val="24"/>
          <w:szCs w:val="24"/>
        </w:rPr>
        <w:t xml:space="preserve"> v </w:t>
      </w:r>
      <w:r w:rsidRPr="00FE0CC3">
        <w:rPr>
          <w:rFonts w:ascii="Times New Roman" w:hAnsi="Times New Roman" w:cs="Times New Roman"/>
          <w:b/>
          <w:sz w:val="24"/>
          <w:szCs w:val="24"/>
        </w:rPr>
        <w:t>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w:t>
      </w:r>
      <w:r w:rsidR="00412E9F" w:rsidRPr="00FE0CC3">
        <w:rPr>
          <w:rFonts w:ascii="Times New Roman" w:hAnsi="Times New Roman" w:cs="Times New Roman"/>
          <w:b/>
          <w:sz w:val="24"/>
          <w:szCs w:val="24"/>
        </w:rPr>
        <w:t xml:space="preserve"> v </w:t>
      </w:r>
      <w:r w:rsidRPr="00FE0CC3">
        <w:rPr>
          <w:rFonts w:ascii="Times New Roman" w:hAnsi="Times New Roman" w:cs="Times New Roman"/>
          <w:b/>
          <w:sz w:val="24"/>
          <w:szCs w:val="24"/>
        </w:rPr>
        <w:t>daném školním roce úspěšně ukončí pátý ročník základní školy. Do prvního ročníku vyššího stupně gymnázia postupují žáci, kteří úspěšně ukončili nižší stupeň šestiletého nebo osmiletého gymnázia</w:t>
      </w:r>
      <w:r w:rsidRPr="00412E9F">
        <w:rPr>
          <w:rFonts w:ascii="Times New Roman" w:hAnsi="Times New Roman" w:cs="Times New Roman"/>
          <w:sz w:val="24"/>
          <w:szCs w:val="24"/>
        </w:rPr>
        <w:t>.</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b/>
        <w:t xml:space="preserve">(3) </w:t>
      </w:r>
      <w:r w:rsidRPr="00FE0CC3">
        <w:rPr>
          <w:rFonts w:ascii="Times New Roman" w:hAnsi="Times New Roman" w:cs="Times New Roman"/>
          <w:b/>
          <w:sz w:val="24"/>
          <w:szCs w:val="24"/>
        </w:rPr>
        <w:t>Při přijímacím řízení do nižšího stupně šestiletého</w:t>
      </w:r>
      <w:r w:rsidR="00412E9F" w:rsidRPr="00FE0CC3">
        <w:rPr>
          <w:rFonts w:ascii="Times New Roman" w:hAnsi="Times New Roman" w:cs="Times New Roman"/>
          <w:b/>
          <w:sz w:val="24"/>
          <w:szCs w:val="24"/>
        </w:rPr>
        <w:t xml:space="preserve"> a </w:t>
      </w:r>
      <w:r w:rsidRPr="00FE0CC3">
        <w:rPr>
          <w:rFonts w:ascii="Times New Roman" w:hAnsi="Times New Roman" w:cs="Times New Roman"/>
          <w:b/>
          <w:sz w:val="24"/>
          <w:szCs w:val="24"/>
        </w:rPr>
        <w:t xml:space="preserve">osmiletého gymnázia se postupuje obdobně podle </w:t>
      </w:r>
      <w:r w:rsidR="00412E9F" w:rsidRPr="00FE0CC3">
        <w:rPr>
          <w:rFonts w:ascii="Times New Roman" w:hAnsi="Times New Roman" w:cs="Times New Roman"/>
          <w:b/>
          <w:sz w:val="24"/>
          <w:szCs w:val="24"/>
        </w:rPr>
        <w:t>§ </w:t>
      </w:r>
      <w:r w:rsidRPr="00FE0CC3">
        <w:rPr>
          <w:rFonts w:ascii="Times New Roman" w:hAnsi="Times New Roman" w:cs="Times New Roman"/>
          <w:b/>
          <w:sz w:val="24"/>
          <w:szCs w:val="24"/>
        </w:rPr>
        <w:t>60 až 60g</w:t>
      </w:r>
      <w:r w:rsidRPr="00412E9F">
        <w:rPr>
          <w:rFonts w:ascii="Times New Roman" w:hAnsi="Times New Roman" w:cs="Times New Roman"/>
          <w:sz w:val="24"/>
          <w:szCs w:val="24"/>
        </w:rPr>
        <w:t>.</w:t>
      </w:r>
    </w:p>
    <w:p w:rsidR="00593D7A" w:rsidRPr="00456268" w:rsidRDefault="00593D7A" w:rsidP="00593D7A">
      <w:pPr>
        <w:rPr>
          <w:rFonts w:ascii="Times New Roman" w:hAnsi="Times New Roman" w:cs="Times New Roman"/>
          <w:b/>
          <w:sz w:val="24"/>
          <w:szCs w:val="24"/>
        </w:rPr>
      </w:pPr>
    </w:p>
    <w:p w:rsidR="00593D7A" w:rsidRPr="00456268" w:rsidRDefault="00412E9F" w:rsidP="00593D7A">
      <w:pPr>
        <w:jc w:val="center"/>
        <w:rPr>
          <w:rFonts w:ascii="Times New Roman" w:hAnsi="Times New Roman" w:cs="Times New Roman"/>
          <w:b/>
          <w:sz w:val="24"/>
          <w:szCs w:val="24"/>
        </w:rPr>
      </w:pPr>
      <w:r w:rsidRPr="00456268">
        <w:rPr>
          <w:rFonts w:ascii="Times New Roman" w:hAnsi="Times New Roman" w:cs="Times New Roman"/>
          <w:b/>
          <w:sz w:val="24"/>
          <w:szCs w:val="24"/>
        </w:rPr>
        <w:t>§ </w:t>
      </w:r>
      <w:r w:rsidR="00593D7A" w:rsidRPr="00456268">
        <w:rPr>
          <w:rFonts w:ascii="Times New Roman" w:hAnsi="Times New Roman" w:cs="Times New Roman"/>
          <w:b/>
          <w:sz w:val="24"/>
          <w:szCs w:val="24"/>
        </w:rPr>
        <w:t>62</w:t>
      </w:r>
    </w:p>
    <w:p w:rsidR="00593D7A" w:rsidRPr="00456268" w:rsidRDefault="00593D7A" w:rsidP="00593D7A">
      <w:pPr>
        <w:jc w:val="center"/>
        <w:rPr>
          <w:rFonts w:ascii="Times New Roman" w:hAnsi="Times New Roman" w:cs="Times New Roman"/>
          <w:b/>
          <w:sz w:val="24"/>
          <w:szCs w:val="24"/>
        </w:rPr>
      </w:pPr>
      <w:r w:rsidRPr="00456268">
        <w:rPr>
          <w:rFonts w:ascii="Times New Roman" w:hAnsi="Times New Roman" w:cs="Times New Roman"/>
          <w:b/>
          <w:sz w:val="24"/>
          <w:szCs w:val="24"/>
        </w:rPr>
        <w:t>Přijímání do oborů vzdělání</w:t>
      </w:r>
      <w:r w:rsidR="00412E9F" w:rsidRPr="00456268">
        <w:rPr>
          <w:rFonts w:ascii="Times New Roman" w:hAnsi="Times New Roman" w:cs="Times New Roman"/>
          <w:b/>
          <w:sz w:val="24"/>
          <w:szCs w:val="24"/>
        </w:rPr>
        <w:t xml:space="preserve"> s </w:t>
      </w:r>
      <w:r w:rsidRPr="00456268">
        <w:rPr>
          <w:rFonts w:ascii="Times New Roman" w:hAnsi="Times New Roman" w:cs="Times New Roman"/>
          <w:b/>
          <w:sz w:val="24"/>
          <w:szCs w:val="24"/>
        </w:rPr>
        <w:t>talentovou zkouškou</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b/>
        <w:t xml:space="preserve">(1) </w:t>
      </w:r>
      <w:r w:rsidRPr="00FE0CC3">
        <w:rPr>
          <w:rFonts w:ascii="Times New Roman" w:hAnsi="Times New Roman" w:cs="Times New Roman"/>
          <w:b/>
          <w:sz w:val="24"/>
          <w:szCs w:val="24"/>
        </w:rPr>
        <w:t>Při přijímacím řízení do oborů vzdělání,</w:t>
      </w:r>
      <w:r w:rsidR="00412E9F" w:rsidRPr="00FE0CC3">
        <w:rPr>
          <w:rFonts w:ascii="Times New Roman" w:hAnsi="Times New Roman" w:cs="Times New Roman"/>
          <w:b/>
          <w:sz w:val="24"/>
          <w:szCs w:val="24"/>
        </w:rPr>
        <w:t xml:space="preserve"> v </w:t>
      </w:r>
      <w:r w:rsidRPr="00FE0CC3">
        <w:rPr>
          <w:rFonts w:ascii="Times New Roman" w:hAnsi="Times New Roman" w:cs="Times New Roman"/>
          <w:b/>
          <w:sz w:val="24"/>
          <w:szCs w:val="24"/>
        </w:rPr>
        <w:t xml:space="preserve">němž je jako součást přijímacího řízení stanovena rámcovým vzdělávacím programem talentová zkouška, se postupuje obdobně podle </w:t>
      </w:r>
      <w:r w:rsidR="00412E9F" w:rsidRPr="00FE0CC3">
        <w:rPr>
          <w:rFonts w:ascii="Times New Roman" w:hAnsi="Times New Roman" w:cs="Times New Roman"/>
          <w:b/>
          <w:sz w:val="24"/>
          <w:szCs w:val="24"/>
        </w:rPr>
        <w:t>§ </w:t>
      </w:r>
      <w:r w:rsidRPr="00FE0CC3">
        <w:rPr>
          <w:rFonts w:ascii="Times New Roman" w:hAnsi="Times New Roman" w:cs="Times New Roman"/>
          <w:b/>
          <w:sz w:val="24"/>
          <w:szCs w:val="24"/>
        </w:rPr>
        <w:t>60 až 60g, není-li dále stanoveno jinak</w:t>
      </w:r>
      <w:r w:rsidRPr="00412E9F">
        <w:rPr>
          <w:rFonts w:ascii="Times New Roman" w:hAnsi="Times New Roman" w:cs="Times New Roman"/>
          <w:sz w:val="24"/>
          <w:szCs w:val="24"/>
        </w:rPr>
        <w:t>.</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b/>
        <w:t xml:space="preserve">(2) </w:t>
      </w:r>
      <w:r w:rsidRPr="00FE0CC3">
        <w:rPr>
          <w:rFonts w:ascii="Times New Roman" w:hAnsi="Times New Roman" w:cs="Times New Roman"/>
          <w:b/>
          <w:sz w:val="24"/>
          <w:szCs w:val="24"/>
        </w:rPr>
        <w:t>První kolo přijímacího řízení do oborů vzdělání</w:t>
      </w:r>
      <w:r w:rsidR="00412E9F" w:rsidRPr="00FE0CC3">
        <w:rPr>
          <w:rFonts w:ascii="Times New Roman" w:hAnsi="Times New Roman" w:cs="Times New Roman"/>
          <w:b/>
          <w:sz w:val="24"/>
          <w:szCs w:val="24"/>
        </w:rPr>
        <w:t xml:space="preserve"> s </w:t>
      </w:r>
      <w:r w:rsidRPr="00FE0CC3">
        <w:rPr>
          <w:rFonts w:ascii="Times New Roman" w:hAnsi="Times New Roman" w:cs="Times New Roman"/>
          <w:b/>
          <w:sz w:val="24"/>
          <w:szCs w:val="24"/>
        </w:rPr>
        <w:t>talentovou zkouškou</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 xml:space="preserve">skutečnosti podle </w:t>
      </w:r>
      <w:r w:rsidR="00412E9F">
        <w:rPr>
          <w:rFonts w:ascii="Times New Roman" w:hAnsi="Times New Roman" w:cs="Times New Roman"/>
          <w:sz w:val="24"/>
          <w:szCs w:val="24"/>
        </w:rPr>
        <w:t>§ </w:t>
      </w:r>
      <w:r w:rsidRPr="00412E9F">
        <w:rPr>
          <w:rFonts w:ascii="Times New Roman" w:hAnsi="Times New Roman" w:cs="Times New Roman"/>
          <w:sz w:val="24"/>
          <w:szCs w:val="24"/>
        </w:rPr>
        <w:t xml:space="preserve">60 </w:t>
      </w:r>
      <w:r w:rsidR="00390146">
        <w:rPr>
          <w:rFonts w:ascii="Times New Roman" w:hAnsi="Times New Roman" w:cs="Times New Roman"/>
          <w:sz w:val="24"/>
          <w:szCs w:val="24"/>
        </w:rPr>
        <w:t>odst. </w:t>
      </w:r>
      <w:r w:rsidRPr="00412E9F">
        <w:rPr>
          <w:rFonts w:ascii="Times New Roman" w:hAnsi="Times New Roman" w:cs="Times New Roman"/>
          <w:sz w:val="24"/>
          <w:szCs w:val="24"/>
        </w:rPr>
        <w:t>2</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 xml:space="preserve">3 vyhlásí ředitel školy </w:t>
      </w:r>
      <w:r w:rsidRPr="00FE0CC3">
        <w:rPr>
          <w:rFonts w:ascii="Times New Roman" w:hAnsi="Times New Roman" w:cs="Times New Roman"/>
          <w:b/>
          <w:sz w:val="24"/>
          <w:szCs w:val="24"/>
        </w:rPr>
        <w:t>do 31. října. Uchazeč odevzdá řediteli střední školy přihlášku pro první kolo přijímacího řízení do oborů vzdělání</w:t>
      </w:r>
      <w:r w:rsidR="00412E9F" w:rsidRPr="00FE0CC3">
        <w:rPr>
          <w:rFonts w:ascii="Times New Roman" w:hAnsi="Times New Roman" w:cs="Times New Roman"/>
          <w:b/>
          <w:sz w:val="24"/>
          <w:szCs w:val="24"/>
        </w:rPr>
        <w:t xml:space="preserve"> s </w:t>
      </w:r>
      <w:r w:rsidRPr="00FE0CC3">
        <w:rPr>
          <w:rFonts w:ascii="Times New Roman" w:hAnsi="Times New Roman" w:cs="Times New Roman"/>
          <w:b/>
          <w:sz w:val="24"/>
          <w:szCs w:val="24"/>
        </w:rPr>
        <w:t>talentovou zkouškou do 30. listopadu.</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b/>
        <w:t>(3)</w:t>
      </w:r>
      <w:r w:rsidR="00412E9F">
        <w:rPr>
          <w:rFonts w:ascii="Times New Roman" w:hAnsi="Times New Roman" w:cs="Times New Roman"/>
          <w:sz w:val="24"/>
          <w:szCs w:val="24"/>
        </w:rPr>
        <w:t xml:space="preserve"> </w:t>
      </w:r>
      <w:r w:rsidR="00FE0CC3" w:rsidRPr="00FE0CC3">
        <w:rPr>
          <w:rFonts w:ascii="Times New Roman" w:hAnsi="Times New Roman" w:cs="Times New Roman"/>
          <w:b/>
          <w:sz w:val="24"/>
          <w:szCs w:val="24"/>
        </w:rPr>
        <w:t>V</w:t>
      </w:r>
      <w:r w:rsidR="00412E9F" w:rsidRPr="00FE0CC3">
        <w:rPr>
          <w:rFonts w:ascii="Times New Roman" w:hAnsi="Times New Roman" w:cs="Times New Roman"/>
          <w:b/>
          <w:sz w:val="24"/>
          <w:szCs w:val="24"/>
        </w:rPr>
        <w:t> </w:t>
      </w:r>
      <w:r w:rsidRPr="00FE0CC3">
        <w:rPr>
          <w:rFonts w:ascii="Times New Roman" w:hAnsi="Times New Roman" w:cs="Times New Roman"/>
          <w:b/>
          <w:sz w:val="24"/>
          <w:szCs w:val="24"/>
        </w:rPr>
        <w:t>prvním kole přijímacího řízení se talentová zkouška koná</w:t>
      </w:r>
      <w:r w:rsidR="00412E9F" w:rsidRPr="00FE0CC3">
        <w:rPr>
          <w:rFonts w:ascii="Times New Roman" w:hAnsi="Times New Roman" w:cs="Times New Roman"/>
          <w:b/>
          <w:sz w:val="24"/>
          <w:szCs w:val="24"/>
        </w:rPr>
        <w:t xml:space="preserve"> v </w:t>
      </w:r>
      <w:r w:rsidRPr="00FE0CC3">
        <w:rPr>
          <w:rFonts w:ascii="Times New Roman" w:hAnsi="Times New Roman" w:cs="Times New Roman"/>
          <w:b/>
          <w:sz w:val="24"/>
          <w:szCs w:val="24"/>
        </w:rPr>
        <w:t>pracovních dnech</w:t>
      </w:r>
      <w:r w:rsidR="00412E9F" w:rsidRPr="00FE0CC3">
        <w:rPr>
          <w:rFonts w:ascii="Times New Roman" w:hAnsi="Times New Roman" w:cs="Times New Roman"/>
          <w:b/>
          <w:sz w:val="24"/>
          <w:szCs w:val="24"/>
        </w:rPr>
        <w:t xml:space="preserve"> v </w:t>
      </w:r>
      <w:r w:rsidRPr="00FE0CC3">
        <w:rPr>
          <w:rFonts w:ascii="Times New Roman" w:hAnsi="Times New Roman" w:cs="Times New Roman"/>
          <w:b/>
          <w:sz w:val="24"/>
          <w:szCs w:val="24"/>
        </w:rPr>
        <w:t>období od 2. ledna do 15. ledna</w:t>
      </w:r>
      <w:r w:rsidRPr="00412E9F">
        <w:rPr>
          <w:rFonts w:ascii="Times New Roman" w:hAnsi="Times New Roman" w:cs="Times New Roman"/>
          <w:sz w:val="24"/>
          <w:szCs w:val="24"/>
        </w:rPr>
        <w:t>;</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 xml:space="preserve">případě </w:t>
      </w:r>
      <w:r w:rsidRPr="00FE0CC3">
        <w:rPr>
          <w:rFonts w:ascii="Times New Roman" w:hAnsi="Times New Roman" w:cs="Times New Roman"/>
          <w:b/>
          <w:sz w:val="24"/>
          <w:szCs w:val="24"/>
        </w:rPr>
        <w:t>oboru vzdělání Gymnázium se sportovní přípravou</w:t>
      </w:r>
      <w:r w:rsidR="00412E9F" w:rsidRPr="00FE0CC3">
        <w:rPr>
          <w:rFonts w:ascii="Times New Roman" w:hAnsi="Times New Roman" w:cs="Times New Roman"/>
          <w:b/>
          <w:sz w:val="24"/>
          <w:szCs w:val="24"/>
        </w:rPr>
        <w:t xml:space="preserve"> v </w:t>
      </w:r>
      <w:r w:rsidRPr="00FE0CC3">
        <w:rPr>
          <w:rFonts w:ascii="Times New Roman" w:hAnsi="Times New Roman" w:cs="Times New Roman"/>
          <w:b/>
          <w:sz w:val="24"/>
          <w:szCs w:val="24"/>
        </w:rPr>
        <w:t>pracovních dnech od 2. ledna do 15. února</w:t>
      </w:r>
      <w:r w:rsidRPr="00412E9F">
        <w:rPr>
          <w:rFonts w:ascii="Times New Roman" w:hAnsi="Times New Roman" w:cs="Times New Roman"/>
          <w:sz w:val="24"/>
          <w:szCs w:val="24"/>
        </w:rPr>
        <w:t xml:space="preserve">; konkrétní termín stanoví ředitel školy, přičemž </w:t>
      </w:r>
      <w:r w:rsidRPr="00FE0CC3">
        <w:rPr>
          <w:rFonts w:ascii="Times New Roman" w:hAnsi="Times New Roman" w:cs="Times New Roman"/>
          <w:b/>
          <w:sz w:val="24"/>
          <w:szCs w:val="24"/>
        </w:rPr>
        <w:t>pro první kolo přijímacího řízení stanoví 2 termíny talentové zkoušky</w:t>
      </w:r>
      <w:r w:rsidRPr="00412E9F">
        <w:rPr>
          <w:rFonts w:ascii="Times New Roman" w:hAnsi="Times New Roman" w:cs="Times New Roman"/>
          <w:sz w:val="24"/>
          <w:szCs w:val="24"/>
        </w:rPr>
        <w:t xml:space="preserve">. Po vyhodnocení výsledků talentové zkoušky zašle ředitel školy zletilému uchazeči nebo zákonnému zástupci nezletilého uchazeče </w:t>
      </w:r>
      <w:r w:rsidRPr="00FE0CC3">
        <w:rPr>
          <w:rFonts w:ascii="Times New Roman" w:hAnsi="Times New Roman" w:cs="Times New Roman"/>
          <w:b/>
          <w:sz w:val="24"/>
          <w:szCs w:val="24"/>
        </w:rPr>
        <w:t>sdělení</w:t>
      </w:r>
      <w:r w:rsidR="00412E9F" w:rsidRPr="00FE0CC3">
        <w:rPr>
          <w:rFonts w:ascii="Times New Roman" w:hAnsi="Times New Roman" w:cs="Times New Roman"/>
          <w:b/>
          <w:sz w:val="24"/>
          <w:szCs w:val="24"/>
        </w:rPr>
        <w:t xml:space="preserve"> o </w:t>
      </w:r>
      <w:r w:rsidRPr="00FE0CC3">
        <w:rPr>
          <w:rFonts w:ascii="Times New Roman" w:hAnsi="Times New Roman" w:cs="Times New Roman"/>
          <w:b/>
          <w:sz w:val="24"/>
          <w:szCs w:val="24"/>
        </w:rPr>
        <w:t>výsledku talentové zkoušky,</w:t>
      </w:r>
      <w:r w:rsidR="00412E9F" w:rsidRPr="00FE0CC3">
        <w:rPr>
          <w:rFonts w:ascii="Times New Roman" w:hAnsi="Times New Roman" w:cs="Times New Roman"/>
          <w:b/>
          <w:sz w:val="24"/>
          <w:szCs w:val="24"/>
        </w:rPr>
        <w:t xml:space="preserve"> a </w:t>
      </w:r>
      <w:r w:rsidRPr="00FE0CC3">
        <w:rPr>
          <w:rFonts w:ascii="Times New Roman" w:hAnsi="Times New Roman" w:cs="Times New Roman"/>
          <w:b/>
          <w:sz w:val="24"/>
          <w:szCs w:val="24"/>
        </w:rPr>
        <w:t>to nejpozději do 20. ledna;</w:t>
      </w:r>
      <w:r w:rsidR="00412E9F" w:rsidRPr="00FE0CC3">
        <w:rPr>
          <w:rFonts w:ascii="Times New Roman" w:hAnsi="Times New Roman" w:cs="Times New Roman"/>
          <w:b/>
          <w:sz w:val="24"/>
          <w:szCs w:val="24"/>
        </w:rPr>
        <w:t xml:space="preserve"> </w:t>
      </w:r>
      <w:r w:rsidR="00412E9F">
        <w:rPr>
          <w:rFonts w:ascii="Times New Roman" w:hAnsi="Times New Roman" w:cs="Times New Roman"/>
          <w:sz w:val="24"/>
          <w:szCs w:val="24"/>
        </w:rPr>
        <w:t>v </w:t>
      </w:r>
      <w:r w:rsidRPr="00412E9F">
        <w:rPr>
          <w:rFonts w:ascii="Times New Roman" w:hAnsi="Times New Roman" w:cs="Times New Roman"/>
          <w:sz w:val="24"/>
          <w:szCs w:val="24"/>
        </w:rPr>
        <w:t xml:space="preserve">případě </w:t>
      </w:r>
      <w:r w:rsidRPr="00FE0CC3">
        <w:rPr>
          <w:rFonts w:ascii="Times New Roman" w:hAnsi="Times New Roman" w:cs="Times New Roman"/>
          <w:b/>
          <w:sz w:val="24"/>
          <w:szCs w:val="24"/>
        </w:rPr>
        <w:t>oboru vzdělání Gymnázium se sportovní přípravou do 20. února.</w:t>
      </w:r>
      <w:r w:rsidRPr="00412E9F">
        <w:rPr>
          <w:rFonts w:ascii="Times New Roman" w:hAnsi="Times New Roman" w:cs="Times New Roman"/>
          <w:sz w:val="24"/>
          <w:szCs w:val="24"/>
        </w:rPr>
        <w:t xml:space="preserve"> Termín podle věty druhé neplatí, koná-li uchazeč zkoušku</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náhradním termínu. Pokud uchazeč vykoná talentovou zkoušku úspěšně, pokračuje</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přijímacím řízení.</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b/>
        <w:t xml:space="preserve">(4) </w:t>
      </w:r>
      <w:r w:rsidRPr="00FE0CC3">
        <w:rPr>
          <w:rFonts w:ascii="Times New Roman" w:hAnsi="Times New Roman" w:cs="Times New Roman"/>
          <w:b/>
          <w:sz w:val="24"/>
          <w:szCs w:val="24"/>
        </w:rPr>
        <w:t>Jednotná zkouška se nekoná,</w:t>
      </w:r>
      <w:r w:rsidR="00412E9F" w:rsidRPr="00FE0CC3">
        <w:rPr>
          <w:rFonts w:ascii="Times New Roman" w:hAnsi="Times New Roman" w:cs="Times New Roman"/>
          <w:b/>
          <w:sz w:val="24"/>
          <w:szCs w:val="24"/>
        </w:rPr>
        <w:t xml:space="preserve"> s </w:t>
      </w:r>
      <w:r w:rsidRPr="00FE0CC3">
        <w:rPr>
          <w:rFonts w:ascii="Times New Roman" w:hAnsi="Times New Roman" w:cs="Times New Roman"/>
          <w:b/>
          <w:sz w:val="24"/>
          <w:szCs w:val="24"/>
        </w:rPr>
        <w:t>výjimkou oboru vzdělání Gymnázium se sportovní přípravou.</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b/>
        <w:t xml:space="preserve">(5) </w:t>
      </w:r>
      <w:r w:rsidRPr="00FE0CC3">
        <w:rPr>
          <w:rFonts w:ascii="Times New Roman" w:hAnsi="Times New Roman" w:cs="Times New Roman"/>
          <w:b/>
          <w:sz w:val="24"/>
          <w:szCs w:val="24"/>
        </w:rPr>
        <w:t>Ředitel školy zveřejní seznam přijatých uchazečů</w:t>
      </w:r>
      <w:r w:rsidR="00412E9F" w:rsidRPr="00FE0CC3">
        <w:rPr>
          <w:rFonts w:ascii="Times New Roman" w:hAnsi="Times New Roman" w:cs="Times New Roman"/>
          <w:b/>
          <w:sz w:val="24"/>
          <w:szCs w:val="24"/>
        </w:rPr>
        <w:t xml:space="preserve"> a </w:t>
      </w:r>
      <w:r w:rsidRPr="00FE0CC3">
        <w:rPr>
          <w:rFonts w:ascii="Times New Roman" w:hAnsi="Times New Roman" w:cs="Times New Roman"/>
          <w:b/>
          <w:sz w:val="24"/>
          <w:szCs w:val="24"/>
        </w:rPr>
        <w:t>vydá rozhodnutí</w:t>
      </w:r>
      <w:r w:rsidR="00412E9F" w:rsidRPr="00FE0CC3">
        <w:rPr>
          <w:rFonts w:ascii="Times New Roman" w:hAnsi="Times New Roman" w:cs="Times New Roman"/>
          <w:b/>
          <w:sz w:val="24"/>
          <w:szCs w:val="24"/>
        </w:rPr>
        <w:t xml:space="preserve"> o </w:t>
      </w:r>
      <w:r w:rsidRPr="00FE0CC3">
        <w:rPr>
          <w:rFonts w:ascii="Times New Roman" w:hAnsi="Times New Roman" w:cs="Times New Roman"/>
          <w:b/>
          <w:sz w:val="24"/>
          <w:szCs w:val="24"/>
        </w:rPr>
        <w:t>nepřijetí</w:t>
      </w:r>
      <w:r w:rsidRPr="00412E9F">
        <w:rPr>
          <w:rFonts w:ascii="Times New Roman" w:hAnsi="Times New Roman" w:cs="Times New Roman"/>
          <w:sz w:val="24"/>
          <w:szCs w:val="24"/>
        </w:rPr>
        <w:t xml:space="preserve"> uchazeče</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období od 5. února do 15. února;</w:t>
      </w:r>
      <w:r w:rsidR="00412E9F">
        <w:rPr>
          <w:rFonts w:ascii="Times New Roman" w:hAnsi="Times New Roman" w:cs="Times New Roman"/>
          <w:sz w:val="24"/>
          <w:szCs w:val="24"/>
        </w:rPr>
        <w:t xml:space="preserve"> v </w:t>
      </w:r>
      <w:r w:rsidRPr="00FE0CC3">
        <w:rPr>
          <w:rFonts w:ascii="Times New Roman" w:hAnsi="Times New Roman" w:cs="Times New Roman"/>
          <w:b/>
          <w:sz w:val="24"/>
          <w:szCs w:val="24"/>
        </w:rPr>
        <w:t xml:space="preserve">případě oboru vzdělání Gymnázium se sportovní přípravou postupuje ředitel podle </w:t>
      </w:r>
      <w:r w:rsidR="00412E9F" w:rsidRPr="00FE0CC3">
        <w:rPr>
          <w:rFonts w:ascii="Times New Roman" w:hAnsi="Times New Roman" w:cs="Times New Roman"/>
          <w:b/>
          <w:sz w:val="24"/>
          <w:szCs w:val="24"/>
        </w:rPr>
        <w:t>§ </w:t>
      </w:r>
      <w:r w:rsidRPr="00FE0CC3">
        <w:rPr>
          <w:rFonts w:ascii="Times New Roman" w:hAnsi="Times New Roman" w:cs="Times New Roman"/>
          <w:b/>
          <w:sz w:val="24"/>
          <w:szCs w:val="24"/>
        </w:rPr>
        <w:t>60e.</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b/>
        <w:t>(6) Uchazeč, který je žákem základní školy, obdrží</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případě, že podává přihlášku do oboru vzdělání</w:t>
      </w:r>
      <w:r w:rsidR="00412E9F">
        <w:rPr>
          <w:rFonts w:ascii="Times New Roman" w:hAnsi="Times New Roman" w:cs="Times New Roman"/>
          <w:sz w:val="24"/>
          <w:szCs w:val="24"/>
        </w:rPr>
        <w:t xml:space="preserve"> s </w:t>
      </w:r>
      <w:r w:rsidRPr="00412E9F">
        <w:rPr>
          <w:rFonts w:ascii="Times New Roman" w:hAnsi="Times New Roman" w:cs="Times New Roman"/>
          <w:sz w:val="24"/>
          <w:szCs w:val="24"/>
        </w:rPr>
        <w:t>talentovou zkouškou, zápisový lístek</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této základní škole,</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to nejpozději do 30. listopadu. Ostatním uchazečům vydá zápisový lístek</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uvedeném termínu krajský úřad.</w:t>
      </w:r>
    </w:p>
    <w:p w:rsidR="00593D7A" w:rsidRPr="00412E9F" w:rsidRDefault="00593D7A" w:rsidP="002C4FAA">
      <w:pPr>
        <w:jc w:val="both"/>
        <w:rPr>
          <w:rFonts w:ascii="Times New Roman" w:hAnsi="Times New Roman" w:cs="Times New Roman"/>
          <w:sz w:val="24"/>
          <w:szCs w:val="24"/>
        </w:rPr>
      </w:pPr>
      <w:r w:rsidRPr="00412E9F">
        <w:rPr>
          <w:rFonts w:ascii="Times New Roman" w:hAnsi="Times New Roman" w:cs="Times New Roman"/>
          <w:sz w:val="24"/>
          <w:szCs w:val="24"/>
        </w:rPr>
        <w:tab/>
        <w:t xml:space="preserve">(7) </w:t>
      </w:r>
      <w:r w:rsidRPr="00FE0CC3">
        <w:rPr>
          <w:rFonts w:ascii="Times New Roman" w:hAnsi="Times New Roman" w:cs="Times New Roman"/>
          <w:b/>
          <w:sz w:val="24"/>
          <w:szCs w:val="24"/>
        </w:rPr>
        <w:t xml:space="preserve">Podáním přihlášky podle odstavce 1 není dotčeno právo uchazeče podat přihlášku ke vzdělávání ve střední škole podle </w:t>
      </w:r>
      <w:r w:rsidR="00412E9F" w:rsidRPr="00FE0CC3">
        <w:rPr>
          <w:rFonts w:ascii="Times New Roman" w:hAnsi="Times New Roman" w:cs="Times New Roman"/>
          <w:b/>
          <w:sz w:val="24"/>
          <w:szCs w:val="24"/>
        </w:rPr>
        <w:t>§ </w:t>
      </w:r>
      <w:r w:rsidRPr="00FE0CC3">
        <w:rPr>
          <w:rFonts w:ascii="Times New Roman" w:hAnsi="Times New Roman" w:cs="Times New Roman"/>
          <w:b/>
          <w:sz w:val="24"/>
          <w:szCs w:val="24"/>
        </w:rPr>
        <w:t>60a. Uchazeč</w:t>
      </w:r>
      <w:r w:rsidR="00412E9F" w:rsidRPr="00FE0CC3">
        <w:rPr>
          <w:rFonts w:ascii="Times New Roman" w:hAnsi="Times New Roman" w:cs="Times New Roman"/>
          <w:b/>
          <w:sz w:val="24"/>
          <w:szCs w:val="24"/>
        </w:rPr>
        <w:t xml:space="preserve"> v </w:t>
      </w:r>
      <w:r w:rsidRPr="00FE0CC3">
        <w:rPr>
          <w:rFonts w:ascii="Times New Roman" w:hAnsi="Times New Roman" w:cs="Times New Roman"/>
          <w:b/>
          <w:sz w:val="24"/>
          <w:szCs w:val="24"/>
        </w:rPr>
        <w:t>přihlášce uvede údaj</w:t>
      </w:r>
      <w:r w:rsidR="00412E9F" w:rsidRPr="00FE0CC3">
        <w:rPr>
          <w:rFonts w:ascii="Times New Roman" w:hAnsi="Times New Roman" w:cs="Times New Roman"/>
          <w:b/>
          <w:sz w:val="24"/>
          <w:szCs w:val="24"/>
        </w:rPr>
        <w:t xml:space="preserve"> o </w:t>
      </w:r>
      <w:r w:rsidRPr="00FE0CC3">
        <w:rPr>
          <w:rFonts w:ascii="Times New Roman" w:hAnsi="Times New Roman" w:cs="Times New Roman"/>
          <w:b/>
          <w:sz w:val="24"/>
          <w:szCs w:val="24"/>
        </w:rPr>
        <w:t>škole, na které bude konat jednotnou zkoušku</w:t>
      </w:r>
      <w:r w:rsidRPr="00412E9F">
        <w:rPr>
          <w:rFonts w:ascii="Times New Roman" w:hAnsi="Times New Roman" w:cs="Times New Roman"/>
          <w:sz w:val="24"/>
          <w:szCs w:val="24"/>
        </w:rPr>
        <w:t>.</w:t>
      </w:r>
      <w:r w:rsidR="002C4FAA">
        <w:rPr>
          <w:rFonts w:ascii="Times New Roman" w:hAnsi="Times New Roman" w:cs="Times New Roman"/>
          <w:sz w:val="24"/>
          <w:szCs w:val="24"/>
        </w:rPr>
        <w:tab/>
      </w:r>
      <w:r w:rsidR="002C4FAA">
        <w:rPr>
          <w:rFonts w:ascii="Times New Roman" w:hAnsi="Times New Roman" w:cs="Times New Roman"/>
          <w:sz w:val="24"/>
          <w:szCs w:val="24"/>
        </w:rPr>
        <w:br/>
      </w:r>
    </w:p>
    <w:p w:rsidR="00593D7A" w:rsidRPr="00456268" w:rsidRDefault="00412E9F" w:rsidP="00593D7A">
      <w:pPr>
        <w:jc w:val="center"/>
        <w:rPr>
          <w:rFonts w:ascii="Times New Roman" w:hAnsi="Times New Roman" w:cs="Times New Roman"/>
          <w:b/>
          <w:sz w:val="24"/>
          <w:szCs w:val="24"/>
        </w:rPr>
      </w:pPr>
      <w:r w:rsidRPr="00456268">
        <w:rPr>
          <w:rFonts w:ascii="Times New Roman" w:hAnsi="Times New Roman" w:cs="Times New Roman"/>
          <w:b/>
          <w:sz w:val="24"/>
          <w:szCs w:val="24"/>
        </w:rPr>
        <w:t>§ </w:t>
      </w:r>
      <w:r w:rsidR="00593D7A" w:rsidRPr="00456268">
        <w:rPr>
          <w:rFonts w:ascii="Times New Roman" w:hAnsi="Times New Roman" w:cs="Times New Roman"/>
          <w:b/>
          <w:sz w:val="24"/>
          <w:szCs w:val="24"/>
        </w:rPr>
        <w:t xml:space="preserve">63 </w:t>
      </w:r>
    </w:p>
    <w:p w:rsidR="00593D7A" w:rsidRPr="00456268" w:rsidRDefault="00593D7A" w:rsidP="00593D7A">
      <w:pPr>
        <w:jc w:val="center"/>
        <w:rPr>
          <w:rFonts w:ascii="Times New Roman" w:hAnsi="Times New Roman" w:cs="Times New Roman"/>
          <w:b/>
          <w:sz w:val="24"/>
          <w:szCs w:val="24"/>
        </w:rPr>
      </w:pPr>
      <w:r w:rsidRPr="00456268">
        <w:rPr>
          <w:rFonts w:ascii="Times New Roman" w:hAnsi="Times New Roman" w:cs="Times New Roman"/>
          <w:b/>
          <w:sz w:val="24"/>
          <w:szCs w:val="24"/>
        </w:rPr>
        <w:t>Přijímání do vyššího ročníku vzdělávání ve střední škole</w:t>
      </w:r>
    </w:p>
    <w:p w:rsidR="00593D7A" w:rsidRPr="00412E9F" w:rsidRDefault="00593D7A" w:rsidP="002C4FAA">
      <w:pPr>
        <w:jc w:val="both"/>
        <w:rPr>
          <w:rFonts w:ascii="Times New Roman" w:hAnsi="Times New Roman" w:cs="Times New Roman"/>
          <w:sz w:val="24"/>
          <w:szCs w:val="24"/>
        </w:rPr>
      </w:pPr>
      <w:r w:rsidRPr="00412E9F">
        <w:rPr>
          <w:rFonts w:ascii="Times New Roman" w:hAnsi="Times New Roman" w:cs="Times New Roman"/>
          <w:sz w:val="24"/>
          <w:szCs w:val="24"/>
        </w:rPr>
        <w:tab/>
        <w:t>Ředitel školy může uchazeče přijmout do vyššího než prvního ročníku vzdělávání ve střední škole.</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rámci přijímacího řízení může ředitel školy po posouzení dokladů uchazeče</w:t>
      </w:r>
      <w:r w:rsidR="00412E9F">
        <w:rPr>
          <w:rFonts w:ascii="Times New Roman" w:hAnsi="Times New Roman" w:cs="Times New Roman"/>
          <w:sz w:val="24"/>
          <w:szCs w:val="24"/>
        </w:rPr>
        <w:t xml:space="preserve"> o </w:t>
      </w:r>
      <w:r w:rsidRPr="00412E9F">
        <w:rPr>
          <w:rFonts w:ascii="Times New Roman" w:hAnsi="Times New Roman" w:cs="Times New Roman"/>
          <w:sz w:val="24"/>
          <w:szCs w:val="24"/>
        </w:rPr>
        <w:t>předchozím vzdělávání stanovit jako podmínku přijetí vykonání zkoušky,</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určit její obsah, termín, formu</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kritéria hodnocení,</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to</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souladu</w:t>
      </w:r>
      <w:r w:rsidR="00412E9F">
        <w:rPr>
          <w:rFonts w:ascii="Times New Roman" w:hAnsi="Times New Roman" w:cs="Times New Roman"/>
          <w:sz w:val="24"/>
          <w:szCs w:val="24"/>
        </w:rPr>
        <w:t xml:space="preserve"> s </w:t>
      </w:r>
      <w:r w:rsidRPr="00412E9F">
        <w:rPr>
          <w:rFonts w:ascii="Times New Roman" w:hAnsi="Times New Roman" w:cs="Times New Roman"/>
          <w:sz w:val="24"/>
          <w:szCs w:val="24"/>
        </w:rPr>
        <w:t>rámcovým vzdělávacím programem příslušného oboru vzdělání.</w:t>
      </w:r>
      <w:r w:rsidR="00412E9F">
        <w:rPr>
          <w:rFonts w:ascii="Times New Roman" w:hAnsi="Times New Roman" w:cs="Times New Roman"/>
          <w:sz w:val="24"/>
          <w:szCs w:val="24"/>
        </w:rPr>
        <w:t xml:space="preserve"> v </w:t>
      </w:r>
      <w:r w:rsidRPr="00412E9F">
        <w:rPr>
          <w:rFonts w:ascii="Times New Roman" w:hAnsi="Times New Roman" w:cs="Times New Roman"/>
          <w:sz w:val="24"/>
          <w:szCs w:val="24"/>
        </w:rPr>
        <w:t>případě, že ředitel školy rozhodne</w:t>
      </w:r>
      <w:r w:rsidR="00412E9F">
        <w:rPr>
          <w:rFonts w:ascii="Times New Roman" w:hAnsi="Times New Roman" w:cs="Times New Roman"/>
          <w:sz w:val="24"/>
          <w:szCs w:val="24"/>
        </w:rPr>
        <w:t xml:space="preserve"> o </w:t>
      </w:r>
      <w:r w:rsidRPr="00412E9F">
        <w:rPr>
          <w:rFonts w:ascii="Times New Roman" w:hAnsi="Times New Roman" w:cs="Times New Roman"/>
          <w:sz w:val="24"/>
          <w:szCs w:val="24"/>
        </w:rPr>
        <w:t>přijetí uchazeče, určí ročník, do něhož bude uchazeč zařazen.</w:t>
      </w:r>
      <w:r w:rsidR="002C4FAA">
        <w:rPr>
          <w:rFonts w:ascii="Times New Roman" w:hAnsi="Times New Roman" w:cs="Times New Roman"/>
          <w:sz w:val="24"/>
          <w:szCs w:val="24"/>
        </w:rPr>
        <w:tab/>
      </w:r>
      <w:r w:rsidR="002C4FAA">
        <w:rPr>
          <w:rFonts w:ascii="Times New Roman" w:hAnsi="Times New Roman" w:cs="Times New Roman"/>
          <w:sz w:val="24"/>
          <w:szCs w:val="24"/>
        </w:rPr>
        <w:br/>
      </w:r>
    </w:p>
    <w:p w:rsidR="00593D7A" w:rsidRPr="00456268" w:rsidRDefault="00412E9F" w:rsidP="00593D7A">
      <w:pPr>
        <w:jc w:val="center"/>
        <w:rPr>
          <w:rFonts w:ascii="Times New Roman" w:hAnsi="Times New Roman" w:cs="Times New Roman"/>
          <w:b/>
          <w:sz w:val="24"/>
          <w:szCs w:val="24"/>
        </w:rPr>
      </w:pPr>
      <w:r w:rsidRPr="00456268">
        <w:rPr>
          <w:rFonts w:ascii="Times New Roman" w:hAnsi="Times New Roman" w:cs="Times New Roman"/>
          <w:b/>
          <w:sz w:val="24"/>
          <w:szCs w:val="24"/>
        </w:rPr>
        <w:t>§ </w:t>
      </w:r>
      <w:r w:rsidR="00593D7A" w:rsidRPr="00456268">
        <w:rPr>
          <w:rFonts w:ascii="Times New Roman" w:hAnsi="Times New Roman" w:cs="Times New Roman"/>
          <w:b/>
          <w:sz w:val="24"/>
          <w:szCs w:val="24"/>
        </w:rPr>
        <w:t xml:space="preserve">64 </w:t>
      </w:r>
    </w:p>
    <w:p w:rsidR="00593D7A" w:rsidRPr="00412E9F" w:rsidRDefault="00593D7A" w:rsidP="00593D7A">
      <w:pPr>
        <w:jc w:val="both"/>
        <w:rPr>
          <w:rFonts w:ascii="Times New Roman" w:hAnsi="Times New Roman" w:cs="Times New Roman"/>
          <w:sz w:val="24"/>
          <w:szCs w:val="24"/>
        </w:rPr>
      </w:pPr>
      <w:r w:rsidRPr="00412E9F">
        <w:rPr>
          <w:rFonts w:ascii="Times New Roman" w:hAnsi="Times New Roman" w:cs="Times New Roman"/>
          <w:sz w:val="24"/>
          <w:szCs w:val="24"/>
        </w:rPr>
        <w:tab/>
        <w:t xml:space="preserve">Ministerstvo stanoví prováděcím právním předpisem </w:t>
      </w:r>
      <w:r w:rsidRPr="00FE0CC3">
        <w:rPr>
          <w:rFonts w:ascii="Times New Roman" w:hAnsi="Times New Roman" w:cs="Times New Roman"/>
          <w:sz w:val="24"/>
          <w:szCs w:val="24"/>
        </w:rPr>
        <w:t>náležitosti</w:t>
      </w:r>
      <w:r w:rsidR="00412E9F" w:rsidRPr="00FE0CC3">
        <w:rPr>
          <w:rFonts w:ascii="Times New Roman" w:hAnsi="Times New Roman" w:cs="Times New Roman"/>
          <w:sz w:val="24"/>
          <w:szCs w:val="24"/>
        </w:rPr>
        <w:t xml:space="preserve"> a </w:t>
      </w:r>
      <w:r w:rsidRPr="00FE0CC3">
        <w:rPr>
          <w:rFonts w:ascii="Times New Roman" w:hAnsi="Times New Roman" w:cs="Times New Roman"/>
          <w:sz w:val="24"/>
          <w:szCs w:val="24"/>
        </w:rPr>
        <w:t>postup podání přihlášky ke vzdělávání ve střední škole, včetně dokladů, které jsou její součástí, další bližší podmínky organizace, náležitostí</w:t>
      </w:r>
      <w:r w:rsidR="00412E9F" w:rsidRPr="00FE0CC3">
        <w:rPr>
          <w:rFonts w:ascii="Times New Roman" w:hAnsi="Times New Roman" w:cs="Times New Roman"/>
          <w:sz w:val="24"/>
          <w:szCs w:val="24"/>
        </w:rPr>
        <w:t xml:space="preserve"> a </w:t>
      </w:r>
      <w:r w:rsidRPr="00FE0CC3">
        <w:rPr>
          <w:rFonts w:ascii="Times New Roman" w:hAnsi="Times New Roman" w:cs="Times New Roman"/>
          <w:sz w:val="24"/>
          <w:szCs w:val="24"/>
        </w:rPr>
        <w:t>průběhu přijímacího řízení, obsah</w:t>
      </w:r>
      <w:r w:rsidR="00412E9F" w:rsidRPr="00FE0CC3">
        <w:rPr>
          <w:rFonts w:ascii="Times New Roman" w:hAnsi="Times New Roman" w:cs="Times New Roman"/>
          <w:sz w:val="24"/>
          <w:szCs w:val="24"/>
        </w:rPr>
        <w:t xml:space="preserve"> a </w:t>
      </w:r>
      <w:r w:rsidRPr="00FE0CC3">
        <w:rPr>
          <w:rFonts w:ascii="Times New Roman" w:hAnsi="Times New Roman" w:cs="Times New Roman"/>
          <w:sz w:val="24"/>
          <w:szCs w:val="24"/>
        </w:rPr>
        <w:t>rozsah učiva</w:t>
      </w:r>
      <w:r w:rsidR="00412E9F" w:rsidRPr="00FE0CC3">
        <w:rPr>
          <w:rFonts w:ascii="Times New Roman" w:hAnsi="Times New Roman" w:cs="Times New Roman"/>
          <w:sz w:val="24"/>
          <w:szCs w:val="24"/>
        </w:rPr>
        <w:t xml:space="preserve"> a </w:t>
      </w:r>
      <w:r w:rsidRPr="00FE0CC3">
        <w:rPr>
          <w:rFonts w:ascii="Times New Roman" w:hAnsi="Times New Roman" w:cs="Times New Roman"/>
          <w:sz w:val="24"/>
          <w:szCs w:val="24"/>
        </w:rPr>
        <w:t>dovedností uchazečů ověřovaných při jednotné zkoušce, způsob zadávání, formu</w:t>
      </w:r>
      <w:r w:rsidR="00412E9F" w:rsidRPr="00FE0CC3">
        <w:rPr>
          <w:rFonts w:ascii="Times New Roman" w:hAnsi="Times New Roman" w:cs="Times New Roman"/>
          <w:sz w:val="24"/>
          <w:szCs w:val="24"/>
        </w:rPr>
        <w:t xml:space="preserve"> a </w:t>
      </w:r>
      <w:r w:rsidRPr="00FE0CC3">
        <w:rPr>
          <w:rFonts w:ascii="Times New Roman" w:hAnsi="Times New Roman" w:cs="Times New Roman"/>
          <w:sz w:val="24"/>
          <w:szCs w:val="24"/>
        </w:rPr>
        <w:t xml:space="preserve">délku trvání jednotné zkoušky, </w:t>
      </w:r>
      <w:r w:rsidRPr="00FE0CC3">
        <w:rPr>
          <w:rFonts w:ascii="Times New Roman" w:hAnsi="Times New Roman" w:cs="Times New Roman"/>
          <w:b/>
          <w:sz w:val="24"/>
          <w:szCs w:val="24"/>
        </w:rPr>
        <w:t>způsob označování zadání</w:t>
      </w:r>
      <w:r w:rsidRPr="00FE0CC3">
        <w:rPr>
          <w:rFonts w:ascii="Times New Roman" w:hAnsi="Times New Roman" w:cs="Times New Roman"/>
          <w:sz w:val="24"/>
          <w:szCs w:val="24"/>
        </w:rPr>
        <w:t xml:space="preserve"> jednotné zkoušky za informaci veřejně nepřístupnou, podrobnosti</w:t>
      </w:r>
      <w:r w:rsidR="00412E9F" w:rsidRPr="00FE0CC3">
        <w:rPr>
          <w:rFonts w:ascii="Times New Roman" w:hAnsi="Times New Roman" w:cs="Times New Roman"/>
          <w:sz w:val="24"/>
          <w:szCs w:val="24"/>
        </w:rPr>
        <w:t xml:space="preserve"> o </w:t>
      </w:r>
      <w:r w:rsidRPr="00FE0CC3">
        <w:rPr>
          <w:rFonts w:ascii="Times New Roman" w:hAnsi="Times New Roman" w:cs="Times New Roman"/>
          <w:sz w:val="24"/>
          <w:szCs w:val="24"/>
        </w:rPr>
        <w:t xml:space="preserve">způsobu předávání údajů z přihlášek podle </w:t>
      </w:r>
      <w:r w:rsidR="00412E9F" w:rsidRPr="00FE0CC3">
        <w:rPr>
          <w:rFonts w:ascii="Times New Roman" w:hAnsi="Times New Roman" w:cs="Times New Roman"/>
          <w:sz w:val="24"/>
          <w:szCs w:val="24"/>
        </w:rPr>
        <w:t>§ </w:t>
      </w:r>
      <w:r w:rsidRPr="00FE0CC3">
        <w:rPr>
          <w:rFonts w:ascii="Times New Roman" w:hAnsi="Times New Roman" w:cs="Times New Roman"/>
          <w:sz w:val="24"/>
          <w:szCs w:val="24"/>
        </w:rPr>
        <w:t xml:space="preserve">60a </w:t>
      </w:r>
      <w:r w:rsidR="00390146" w:rsidRPr="00FE0CC3">
        <w:rPr>
          <w:rFonts w:ascii="Times New Roman" w:hAnsi="Times New Roman" w:cs="Times New Roman"/>
          <w:sz w:val="24"/>
          <w:szCs w:val="24"/>
        </w:rPr>
        <w:t>odst. </w:t>
      </w:r>
      <w:r w:rsidRPr="00FE0CC3">
        <w:rPr>
          <w:rFonts w:ascii="Times New Roman" w:hAnsi="Times New Roman" w:cs="Times New Roman"/>
          <w:sz w:val="24"/>
          <w:szCs w:val="24"/>
        </w:rPr>
        <w:t>6,</w:t>
      </w:r>
      <w:r w:rsidR="00412E9F" w:rsidRPr="00FE0CC3">
        <w:rPr>
          <w:rFonts w:ascii="Times New Roman" w:hAnsi="Times New Roman" w:cs="Times New Roman"/>
          <w:sz w:val="24"/>
          <w:szCs w:val="24"/>
        </w:rPr>
        <w:t xml:space="preserve"> </w:t>
      </w:r>
      <w:r w:rsidR="00412E9F" w:rsidRPr="00FE0CC3">
        <w:rPr>
          <w:rFonts w:ascii="Times New Roman" w:hAnsi="Times New Roman" w:cs="Times New Roman"/>
          <w:b/>
          <w:sz w:val="24"/>
          <w:szCs w:val="24"/>
        </w:rPr>
        <w:t>o </w:t>
      </w:r>
      <w:r w:rsidRPr="00FE0CC3">
        <w:rPr>
          <w:rFonts w:ascii="Times New Roman" w:hAnsi="Times New Roman" w:cs="Times New Roman"/>
          <w:b/>
          <w:sz w:val="24"/>
          <w:szCs w:val="24"/>
        </w:rPr>
        <w:t>způsobu</w:t>
      </w:r>
      <w:r w:rsidR="00412E9F" w:rsidRPr="00FE0CC3">
        <w:rPr>
          <w:rFonts w:ascii="Times New Roman" w:hAnsi="Times New Roman" w:cs="Times New Roman"/>
          <w:b/>
          <w:sz w:val="24"/>
          <w:szCs w:val="24"/>
        </w:rPr>
        <w:t xml:space="preserve"> a </w:t>
      </w:r>
      <w:r w:rsidRPr="00FE0CC3">
        <w:rPr>
          <w:rFonts w:ascii="Times New Roman" w:hAnsi="Times New Roman" w:cs="Times New Roman"/>
          <w:b/>
          <w:sz w:val="24"/>
          <w:szCs w:val="24"/>
        </w:rPr>
        <w:t xml:space="preserve">formě vedení evidencí podle </w:t>
      </w:r>
      <w:r w:rsidR="00412E9F" w:rsidRPr="00FE0CC3">
        <w:rPr>
          <w:rFonts w:ascii="Times New Roman" w:hAnsi="Times New Roman" w:cs="Times New Roman"/>
          <w:b/>
          <w:sz w:val="24"/>
          <w:szCs w:val="24"/>
        </w:rPr>
        <w:t>§ </w:t>
      </w:r>
      <w:r w:rsidRPr="00FE0CC3">
        <w:rPr>
          <w:rFonts w:ascii="Times New Roman" w:hAnsi="Times New Roman" w:cs="Times New Roman"/>
          <w:b/>
          <w:sz w:val="24"/>
          <w:szCs w:val="24"/>
        </w:rPr>
        <w:t xml:space="preserve">60b </w:t>
      </w:r>
      <w:r w:rsidR="00390146" w:rsidRPr="00FE0CC3">
        <w:rPr>
          <w:rFonts w:ascii="Times New Roman" w:hAnsi="Times New Roman" w:cs="Times New Roman"/>
          <w:b/>
          <w:sz w:val="24"/>
          <w:szCs w:val="24"/>
        </w:rPr>
        <w:t>odst. </w:t>
      </w:r>
      <w:r w:rsidRPr="00FE0CC3">
        <w:rPr>
          <w:rFonts w:ascii="Times New Roman" w:hAnsi="Times New Roman" w:cs="Times New Roman"/>
          <w:b/>
          <w:sz w:val="24"/>
          <w:szCs w:val="24"/>
        </w:rPr>
        <w:t>3</w:t>
      </w:r>
      <w:r w:rsidR="00412E9F" w:rsidRPr="00FE0CC3">
        <w:rPr>
          <w:rFonts w:ascii="Times New Roman" w:hAnsi="Times New Roman" w:cs="Times New Roman"/>
          <w:b/>
          <w:sz w:val="24"/>
          <w:szCs w:val="24"/>
        </w:rPr>
        <w:t xml:space="preserve"> a </w:t>
      </w:r>
      <w:r w:rsidRPr="00FE0CC3">
        <w:rPr>
          <w:rFonts w:ascii="Times New Roman" w:hAnsi="Times New Roman" w:cs="Times New Roman"/>
          <w:b/>
          <w:sz w:val="24"/>
          <w:szCs w:val="24"/>
        </w:rPr>
        <w:t>způsobu ochrany údajů</w:t>
      </w:r>
      <w:r w:rsidR="00412E9F" w:rsidRPr="00FE0CC3">
        <w:rPr>
          <w:rFonts w:ascii="Times New Roman" w:hAnsi="Times New Roman" w:cs="Times New Roman"/>
          <w:b/>
          <w:sz w:val="24"/>
          <w:szCs w:val="24"/>
        </w:rPr>
        <w:t xml:space="preserve"> v </w:t>
      </w:r>
      <w:r w:rsidRPr="00FE0CC3">
        <w:rPr>
          <w:rFonts w:ascii="Times New Roman" w:hAnsi="Times New Roman" w:cs="Times New Roman"/>
          <w:b/>
          <w:sz w:val="24"/>
          <w:szCs w:val="24"/>
        </w:rPr>
        <w:t>nich obsažených</w:t>
      </w:r>
      <w:r w:rsidRPr="00FE0CC3">
        <w:rPr>
          <w:rFonts w:ascii="Times New Roman" w:hAnsi="Times New Roman" w:cs="Times New Roman"/>
          <w:sz w:val="24"/>
          <w:szCs w:val="24"/>
        </w:rPr>
        <w:t>, pravidla pro uzpůsobení podmínek pro konání jednotné</w:t>
      </w:r>
      <w:r w:rsidRPr="00412E9F">
        <w:rPr>
          <w:rFonts w:ascii="Times New Roman" w:hAnsi="Times New Roman" w:cs="Times New Roman"/>
          <w:sz w:val="24"/>
          <w:szCs w:val="24"/>
        </w:rPr>
        <w:t xml:space="preserve"> zkoušky uchazeče se speciálními vzdělávacími potřebami</w:t>
      </w:r>
      <w:r w:rsidR="00412E9F">
        <w:rPr>
          <w:rFonts w:ascii="Times New Roman" w:hAnsi="Times New Roman" w:cs="Times New Roman"/>
          <w:sz w:val="24"/>
          <w:szCs w:val="24"/>
        </w:rPr>
        <w:t xml:space="preserve"> a </w:t>
      </w:r>
      <w:r w:rsidRPr="00412E9F">
        <w:rPr>
          <w:rFonts w:ascii="Times New Roman" w:hAnsi="Times New Roman" w:cs="Times New Roman"/>
          <w:sz w:val="24"/>
          <w:szCs w:val="24"/>
        </w:rPr>
        <w:t>dále podrobnosti</w:t>
      </w:r>
      <w:r w:rsidR="00412E9F">
        <w:rPr>
          <w:rFonts w:ascii="Times New Roman" w:hAnsi="Times New Roman" w:cs="Times New Roman"/>
          <w:sz w:val="24"/>
          <w:szCs w:val="24"/>
        </w:rPr>
        <w:t xml:space="preserve"> o </w:t>
      </w:r>
      <w:r w:rsidRPr="00412E9F">
        <w:rPr>
          <w:rFonts w:ascii="Times New Roman" w:hAnsi="Times New Roman" w:cs="Times New Roman"/>
          <w:sz w:val="24"/>
          <w:szCs w:val="24"/>
        </w:rPr>
        <w:t>přijímání do vyššího než prvního ročníku.</w:t>
      </w:r>
    </w:p>
    <w:p w:rsidR="00412E9F" w:rsidRDefault="00412E9F" w:rsidP="00593D7A">
      <w:pPr>
        <w:jc w:val="both"/>
        <w:rPr>
          <w:rFonts w:ascii="Times New Roman" w:hAnsi="Times New Roman" w:cs="Times New Roman"/>
          <w:sz w:val="24"/>
          <w:szCs w:val="24"/>
        </w:rPr>
      </w:pPr>
    </w:p>
    <w:p w:rsidR="0028573D" w:rsidRPr="00412E9F" w:rsidRDefault="00412E9F" w:rsidP="0028573D">
      <w:pPr>
        <w:rPr>
          <w:rFonts w:ascii="Times New Roman" w:hAnsi="Times New Roman" w:cs="Times New Roman"/>
          <w:b/>
          <w:sz w:val="28"/>
        </w:rPr>
      </w:pPr>
      <w:r>
        <w:rPr>
          <w:rFonts w:ascii="Times New Roman" w:hAnsi="Times New Roman" w:cs="Times New Roman"/>
          <w:b/>
          <w:sz w:val="28"/>
        </w:rPr>
        <w:t>§ </w:t>
      </w:r>
      <w:r w:rsidR="0028573D" w:rsidRPr="00412E9F">
        <w:rPr>
          <w:rFonts w:ascii="Times New Roman" w:hAnsi="Times New Roman" w:cs="Times New Roman"/>
          <w:b/>
          <w:sz w:val="28"/>
        </w:rPr>
        <w:t xml:space="preserve">88 </w:t>
      </w:r>
      <w:r w:rsidR="0028573D" w:rsidRPr="00412E9F">
        <w:rPr>
          <w:rFonts w:ascii="Times New Roman" w:hAnsi="Times New Roman" w:cs="Times New Roman"/>
          <w:b/>
          <w:sz w:val="28"/>
          <w:szCs w:val="24"/>
        </w:rPr>
        <w:t>školského zákona</w:t>
      </w:r>
    </w:p>
    <w:p w:rsidR="00593D7A" w:rsidRPr="00456268" w:rsidRDefault="00412E9F" w:rsidP="00593D7A">
      <w:pPr>
        <w:jc w:val="center"/>
        <w:rPr>
          <w:rFonts w:ascii="Times New Roman" w:hAnsi="Times New Roman" w:cs="Times New Roman"/>
          <w:b/>
          <w:sz w:val="24"/>
        </w:rPr>
      </w:pPr>
      <w:r w:rsidRPr="00456268">
        <w:rPr>
          <w:rFonts w:ascii="Times New Roman" w:hAnsi="Times New Roman" w:cs="Times New Roman"/>
          <w:b/>
          <w:sz w:val="24"/>
        </w:rPr>
        <w:t>§ </w:t>
      </w:r>
      <w:r w:rsidR="00593D7A" w:rsidRPr="00456268">
        <w:rPr>
          <w:rFonts w:ascii="Times New Roman" w:hAnsi="Times New Roman" w:cs="Times New Roman"/>
          <w:b/>
          <w:sz w:val="24"/>
        </w:rPr>
        <w:t xml:space="preserve">88 </w:t>
      </w:r>
    </w:p>
    <w:p w:rsidR="00593D7A" w:rsidRPr="00456268" w:rsidRDefault="00593D7A" w:rsidP="00593D7A">
      <w:pPr>
        <w:jc w:val="center"/>
        <w:rPr>
          <w:rFonts w:ascii="Times New Roman" w:hAnsi="Times New Roman" w:cs="Times New Roman"/>
          <w:b/>
          <w:sz w:val="24"/>
        </w:rPr>
      </w:pPr>
      <w:r w:rsidRPr="00456268">
        <w:rPr>
          <w:rFonts w:ascii="Times New Roman" w:hAnsi="Times New Roman" w:cs="Times New Roman"/>
          <w:b/>
          <w:sz w:val="24"/>
        </w:rPr>
        <w:t>Přijímání ke vzdělávání</w:t>
      </w:r>
      <w:r w:rsidR="00412E9F" w:rsidRPr="00456268">
        <w:rPr>
          <w:rFonts w:ascii="Times New Roman" w:hAnsi="Times New Roman" w:cs="Times New Roman"/>
          <w:b/>
          <w:sz w:val="24"/>
        </w:rPr>
        <w:t xml:space="preserve"> v </w:t>
      </w:r>
      <w:r w:rsidRPr="00456268">
        <w:rPr>
          <w:rFonts w:ascii="Times New Roman" w:hAnsi="Times New Roman" w:cs="Times New Roman"/>
          <w:b/>
          <w:sz w:val="24"/>
        </w:rPr>
        <w:t>konzervatoři</w:t>
      </w:r>
    </w:p>
    <w:p w:rsidR="00593D7A" w:rsidRPr="00FE0CC3" w:rsidRDefault="00593D7A" w:rsidP="00593D7A">
      <w:pPr>
        <w:jc w:val="both"/>
        <w:rPr>
          <w:rFonts w:ascii="Times New Roman" w:hAnsi="Times New Roman" w:cs="Times New Roman"/>
          <w:sz w:val="24"/>
        </w:rPr>
      </w:pPr>
      <w:r w:rsidRPr="00412E9F">
        <w:rPr>
          <w:rFonts w:ascii="Times New Roman" w:hAnsi="Times New Roman" w:cs="Times New Roman"/>
          <w:sz w:val="24"/>
        </w:rPr>
        <w:tab/>
        <w:t xml:space="preserve">(1)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w:t>
      </w:r>
      <w:r w:rsidRPr="00FE0CC3">
        <w:rPr>
          <w:rFonts w:ascii="Times New Roman" w:hAnsi="Times New Roman" w:cs="Times New Roman"/>
          <w:sz w:val="24"/>
        </w:rPr>
        <w:t>vzdělávacího programu konzervatoře se přijímají uchazeči, kteří úspěšně ukončili pátý ročník základní školy,</w:t>
      </w:r>
      <w:r w:rsidR="00412E9F" w:rsidRPr="00FE0CC3">
        <w:rPr>
          <w:rFonts w:ascii="Times New Roman" w:hAnsi="Times New Roman" w:cs="Times New Roman"/>
          <w:sz w:val="24"/>
        </w:rPr>
        <w:t xml:space="preserve"> a </w:t>
      </w:r>
      <w:r w:rsidRPr="00FE0CC3">
        <w:rPr>
          <w:rFonts w:ascii="Times New Roman" w:hAnsi="Times New Roman" w:cs="Times New Roman"/>
          <w:sz w:val="24"/>
        </w:rPr>
        <w:t>kteří při přijímacím řízení splnili podmínky pro přijetí prokázáním vhodných schopností, vědomostí, zájmů</w:t>
      </w:r>
      <w:r w:rsidR="00412E9F" w:rsidRPr="00FE0CC3">
        <w:rPr>
          <w:rFonts w:ascii="Times New Roman" w:hAnsi="Times New Roman" w:cs="Times New Roman"/>
          <w:sz w:val="24"/>
        </w:rPr>
        <w:t xml:space="preserve"> a </w:t>
      </w:r>
      <w:r w:rsidRPr="00FE0CC3">
        <w:rPr>
          <w:rFonts w:ascii="Times New Roman" w:hAnsi="Times New Roman" w:cs="Times New Roman"/>
          <w:sz w:val="24"/>
        </w:rPr>
        <w:t>zdravotní způsobilosti.</w:t>
      </w:r>
    </w:p>
    <w:p w:rsidR="00593D7A" w:rsidRPr="00FE0CC3" w:rsidRDefault="00593D7A" w:rsidP="00FE0CC3">
      <w:pPr>
        <w:jc w:val="both"/>
        <w:rPr>
          <w:rFonts w:ascii="Times New Roman" w:hAnsi="Times New Roman" w:cs="Times New Roman"/>
          <w:b/>
          <w:sz w:val="24"/>
        </w:rPr>
      </w:pPr>
      <w:r w:rsidRPr="00FE0CC3">
        <w:rPr>
          <w:rFonts w:ascii="Times New Roman" w:hAnsi="Times New Roman" w:cs="Times New Roman"/>
          <w:sz w:val="24"/>
        </w:rPr>
        <w:tab/>
        <w:t xml:space="preserve">(2) </w:t>
      </w:r>
      <w:r w:rsidRPr="00FE0CC3">
        <w:rPr>
          <w:rFonts w:ascii="Times New Roman" w:hAnsi="Times New Roman" w:cs="Times New Roman"/>
          <w:b/>
          <w:sz w:val="24"/>
        </w:rPr>
        <w:t>Přijímací řízení ke vzdělávání</w:t>
      </w:r>
      <w:r w:rsidR="00412E9F" w:rsidRPr="00FE0CC3">
        <w:rPr>
          <w:rFonts w:ascii="Times New Roman" w:hAnsi="Times New Roman" w:cs="Times New Roman"/>
          <w:b/>
          <w:sz w:val="24"/>
        </w:rPr>
        <w:t xml:space="preserve"> v </w:t>
      </w:r>
      <w:r w:rsidRPr="00FE0CC3">
        <w:rPr>
          <w:rFonts w:ascii="Times New Roman" w:hAnsi="Times New Roman" w:cs="Times New Roman"/>
          <w:b/>
          <w:sz w:val="24"/>
        </w:rPr>
        <w:t>konzervatoři se koná formou talentové zkoušky</w:t>
      </w:r>
      <w:r w:rsidRPr="00FE0CC3">
        <w:rPr>
          <w:rFonts w:ascii="Times New Roman" w:hAnsi="Times New Roman" w:cs="Times New Roman"/>
          <w:sz w:val="24"/>
        </w:rPr>
        <w:t>.</w:t>
      </w:r>
      <w:r w:rsidR="00412E9F" w:rsidRPr="00FE0CC3">
        <w:rPr>
          <w:rFonts w:ascii="Times New Roman" w:hAnsi="Times New Roman" w:cs="Times New Roman"/>
          <w:sz w:val="24"/>
        </w:rPr>
        <w:t xml:space="preserve"> v </w:t>
      </w:r>
      <w:r w:rsidRPr="00FE0CC3">
        <w:rPr>
          <w:rFonts w:ascii="Times New Roman" w:hAnsi="Times New Roman" w:cs="Times New Roman"/>
          <w:sz w:val="24"/>
        </w:rPr>
        <w:t xml:space="preserve">prvním kole přijímacího řízení se </w:t>
      </w:r>
      <w:r w:rsidRPr="00FE0CC3">
        <w:rPr>
          <w:rFonts w:ascii="Times New Roman" w:hAnsi="Times New Roman" w:cs="Times New Roman"/>
          <w:b/>
          <w:sz w:val="24"/>
        </w:rPr>
        <w:t>talentová zkouška koná</w:t>
      </w:r>
      <w:r w:rsidR="00412E9F" w:rsidRPr="00FE0CC3">
        <w:rPr>
          <w:rFonts w:ascii="Times New Roman" w:hAnsi="Times New Roman" w:cs="Times New Roman"/>
          <w:b/>
          <w:sz w:val="24"/>
        </w:rPr>
        <w:t xml:space="preserve"> v </w:t>
      </w:r>
      <w:r w:rsidRPr="00FE0CC3">
        <w:rPr>
          <w:rFonts w:ascii="Times New Roman" w:hAnsi="Times New Roman" w:cs="Times New Roman"/>
          <w:b/>
          <w:sz w:val="24"/>
        </w:rPr>
        <w:t>pracovních dnech</w:t>
      </w:r>
      <w:r w:rsidR="00412E9F" w:rsidRPr="00FE0CC3">
        <w:rPr>
          <w:rFonts w:ascii="Times New Roman" w:hAnsi="Times New Roman" w:cs="Times New Roman"/>
          <w:b/>
          <w:sz w:val="24"/>
        </w:rPr>
        <w:t xml:space="preserve"> v </w:t>
      </w:r>
      <w:r w:rsidRPr="00FE0CC3">
        <w:rPr>
          <w:rFonts w:ascii="Times New Roman" w:hAnsi="Times New Roman" w:cs="Times New Roman"/>
          <w:b/>
          <w:sz w:val="24"/>
        </w:rPr>
        <w:t>období od 15.</w:t>
      </w:r>
      <w:r w:rsidR="00390146" w:rsidRPr="00FE0CC3">
        <w:rPr>
          <w:rFonts w:ascii="Times New Roman" w:hAnsi="Times New Roman" w:cs="Times New Roman"/>
          <w:b/>
          <w:sz w:val="24"/>
        </w:rPr>
        <w:t> </w:t>
      </w:r>
      <w:r w:rsidRPr="00FE0CC3">
        <w:rPr>
          <w:rFonts w:ascii="Times New Roman" w:hAnsi="Times New Roman" w:cs="Times New Roman"/>
          <w:b/>
          <w:sz w:val="24"/>
        </w:rPr>
        <w:t>ledna do 31. ledna;</w:t>
      </w:r>
      <w:r w:rsidRPr="00FE0CC3">
        <w:rPr>
          <w:rFonts w:ascii="Times New Roman" w:hAnsi="Times New Roman" w:cs="Times New Roman"/>
          <w:sz w:val="24"/>
        </w:rPr>
        <w:t xml:space="preserve"> konkrétní termín stanoví ředitel školy, přičemž </w:t>
      </w:r>
      <w:r w:rsidRPr="00FE0CC3">
        <w:rPr>
          <w:rFonts w:ascii="Times New Roman" w:hAnsi="Times New Roman" w:cs="Times New Roman"/>
          <w:b/>
          <w:sz w:val="24"/>
        </w:rPr>
        <w:t xml:space="preserve">pro první kolo přijímacího řízení stanoví 2 termíny talentové zkoušky. Při organizaci talentové zkoušky se </w:t>
      </w:r>
      <w:r w:rsidR="00412E9F" w:rsidRPr="00FE0CC3">
        <w:rPr>
          <w:rFonts w:ascii="Times New Roman" w:hAnsi="Times New Roman" w:cs="Times New Roman"/>
          <w:b/>
          <w:sz w:val="24"/>
        </w:rPr>
        <w:t>§ </w:t>
      </w:r>
      <w:r w:rsidRPr="00FE0CC3">
        <w:rPr>
          <w:rFonts w:ascii="Times New Roman" w:hAnsi="Times New Roman" w:cs="Times New Roman"/>
          <w:b/>
          <w:sz w:val="24"/>
        </w:rPr>
        <w:t>62 použije obdobně.</w:t>
      </w:r>
    </w:p>
    <w:p w:rsidR="00390146" w:rsidRDefault="00390146">
      <w:pPr>
        <w:rPr>
          <w:rFonts w:ascii="Times New Roman" w:hAnsi="Times New Roman" w:cs="Times New Roman"/>
          <w:sz w:val="24"/>
        </w:rPr>
      </w:pPr>
    </w:p>
    <w:p w:rsidR="002C4FAA" w:rsidRDefault="002C4FAA">
      <w:pPr>
        <w:rPr>
          <w:rFonts w:ascii="Times New Roman" w:hAnsi="Times New Roman" w:cs="Times New Roman"/>
          <w:sz w:val="24"/>
        </w:rPr>
      </w:pPr>
    </w:p>
    <w:p w:rsidR="00077764" w:rsidRDefault="00077764">
      <w:pPr>
        <w:rPr>
          <w:rFonts w:ascii="Times New Roman" w:hAnsi="Times New Roman" w:cs="Times New Roman"/>
        </w:rPr>
      </w:pPr>
    </w:p>
    <w:sectPr w:rsidR="0007776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A09" w:rsidRDefault="007E5A09" w:rsidP="00593D7A">
      <w:pPr>
        <w:spacing w:after="0"/>
      </w:pPr>
      <w:r>
        <w:separator/>
      </w:r>
    </w:p>
  </w:endnote>
  <w:endnote w:type="continuationSeparator" w:id="0">
    <w:p w:rsidR="007E5A09" w:rsidRDefault="007E5A09" w:rsidP="00593D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966350"/>
      <w:docPartObj>
        <w:docPartGallery w:val="Page Numbers (Bottom of Page)"/>
        <w:docPartUnique/>
      </w:docPartObj>
    </w:sdtPr>
    <w:sdtEndPr/>
    <w:sdtContent>
      <w:p w:rsidR="00C86E6F" w:rsidRDefault="00C86E6F">
        <w:pPr>
          <w:pStyle w:val="Zpat"/>
          <w:jc w:val="right"/>
        </w:pPr>
        <w:r>
          <w:fldChar w:fldCharType="begin"/>
        </w:r>
        <w:r>
          <w:instrText>PAGE   \* MERGEFORMAT</w:instrText>
        </w:r>
        <w:r>
          <w:fldChar w:fldCharType="separate"/>
        </w:r>
        <w:r w:rsidR="003254FE">
          <w:rPr>
            <w:noProof/>
          </w:rPr>
          <w:t>1</w:t>
        </w:r>
        <w:r>
          <w:fldChar w:fldCharType="end"/>
        </w:r>
      </w:p>
    </w:sdtContent>
  </w:sdt>
  <w:p w:rsidR="00412E9F" w:rsidRDefault="00412E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A09" w:rsidRDefault="007E5A09" w:rsidP="00593D7A">
      <w:pPr>
        <w:spacing w:after="0"/>
      </w:pPr>
      <w:r>
        <w:separator/>
      </w:r>
    </w:p>
  </w:footnote>
  <w:footnote w:type="continuationSeparator" w:id="0">
    <w:p w:rsidR="007E5A09" w:rsidRDefault="007E5A09" w:rsidP="00593D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D1932"/>
    <w:multiLevelType w:val="hybridMultilevel"/>
    <w:tmpl w:val="004E0320"/>
    <w:lvl w:ilvl="0" w:tplc="6E28766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D7A"/>
    <w:rsid w:val="00077764"/>
    <w:rsid w:val="00086575"/>
    <w:rsid w:val="000B2E29"/>
    <w:rsid w:val="00176200"/>
    <w:rsid w:val="001D7911"/>
    <w:rsid w:val="0028573D"/>
    <w:rsid w:val="002C4FAA"/>
    <w:rsid w:val="002F6E56"/>
    <w:rsid w:val="003254FE"/>
    <w:rsid w:val="00377257"/>
    <w:rsid w:val="00390146"/>
    <w:rsid w:val="003B6CFE"/>
    <w:rsid w:val="003C72D1"/>
    <w:rsid w:val="00412E9F"/>
    <w:rsid w:val="00431D3C"/>
    <w:rsid w:val="0044615E"/>
    <w:rsid w:val="00456268"/>
    <w:rsid w:val="0047746C"/>
    <w:rsid w:val="00593D7A"/>
    <w:rsid w:val="0064727C"/>
    <w:rsid w:val="00736FED"/>
    <w:rsid w:val="007424FD"/>
    <w:rsid w:val="00745A06"/>
    <w:rsid w:val="00765F52"/>
    <w:rsid w:val="007E5A09"/>
    <w:rsid w:val="00843324"/>
    <w:rsid w:val="00963B0F"/>
    <w:rsid w:val="009B44F1"/>
    <w:rsid w:val="009E7837"/>
    <w:rsid w:val="00AA2FE2"/>
    <w:rsid w:val="00AA3C6C"/>
    <w:rsid w:val="00B96139"/>
    <w:rsid w:val="00BC48E1"/>
    <w:rsid w:val="00BF4679"/>
    <w:rsid w:val="00C42DEB"/>
    <w:rsid w:val="00C44B26"/>
    <w:rsid w:val="00C548C5"/>
    <w:rsid w:val="00C55F80"/>
    <w:rsid w:val="00C86E6F"/>
    <w:rsid w:val="00D02061"/>
    <w:rsid w:val="00D026E5"/>
    <w:rsid w:val="00D1490A"/>
    <w:rsid w:val="00DA05E1"/>
    <w:rsid w:val="00EA477F"/>
    <w:rsid w:val="00F275C2"/>
    <w:rsid w:val="00FE0C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93D7A"/>
    <w:pPr>
      <w:tabs>
        <w:tab w:val="center" w:pos="4536"/>
        <w:tab w:val="right" w:pos="9072"/>
      </w:tabs>
      <w:spacing w:after="0"/>
    </w:pPr>
  </w:style>
  <w:style w:type="character" w:customStyle="1" w:styleId="ZhlavChar">
    <w:name w:val="Záhlaví Char"/>
    <w:basedOn w:val="Standardnpsmoodstavce"/>
    <w:link w:val="Zhlav"/>
    <w:uiPriority w:val="99"/>
    <w:rsid w:val="00593D7A"/>
  </w:style>
  <w:style w:type="paragraph" w:styleId="Zpat">
    <w:name w:val="footer"/>
    <w:basedOn w:val="Normln"/>
    <w:link w:val="ZpatChar"/>
    <w:uiPriority w:val="99"/>
    <w:unhideWhenUsed/>
    <w:rsid w:val="00593D7A"/>
    <w:pPr>
      <w:tabs>
        <w:tab w:val="center" w:pos="4536"/>
        <w:tab w:val="right" w:pos="9072"/>
      </w:tabs>
      <w:spacing w:after="0"/>
    </w:pPr>
  </w:style>
  <w:style w:type="character" w:customStyle="1" w:styleId="ZpatChar">
    <w:name w:val="Zápatí Char"/>
    <w:basedOn w:val="Standardnpsmoodstavce"/>
    <w:link w:val="Zpat"/>
    <w:uiPriority w:val="99"/>
    <w:rsid w:val="00593D7A"/>
  </w:style>
  <w:style w:type="table" w:styleId="Mkatabulky">
    <w:name w:val="Table Grid"/>
    <w:basedOn w:val="Normlntabulka"/>
    <w:uiPriority w:val="39"/>
    <w:rsid w:val="006472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961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93D7A"/>
    <w:pPr>
      <w:tabs>
        <w:tab w:val="center" w:pos="4536"/>
        <w:tab w:val="right" w:pos="9072"/>
      </w:tabs>
      <w:spacing w:after="0"/>
    </w:pPr>
  </w:style>
  <w:style w:type="character" w:customStyle="1" w:styleId="ZhlavChar">
    <w:name w:val="Záhlaví Char"/>
    <w:basedOn w:val="Standardnpsmoodstavce"/>
    <w:link w:val="Zhlav"/>
    <w:uiPriority w:val="99"/>
    <w:rsid w:val="00593D7A"/>
  </w:style>
  <w:style w:type="paragraph" w:styleId="Zpat">
    <w:name w:val="footer"/>
    <w:basedOn w:val="Normln"/>
    <w:link w:val="ZpatChar"/>
    <w:uiPriority w:val="99"/>
    <w:unhideWhenUsed/>
    <w:rsid w:val="00593D7A"/>
    <w:pPr>
      <w:tabs>
        <w:tab w:val="center" w:pos="4536"/>
        <w:tab w:val="right" w:pos="9072"/>
      </w:tabs>
      <w:spacing w:after="0"/>
    </w:pPr>
  </w:style>
  <w:style w:type="character" w:customStyle="1" w:styleId="ZpatChar">
    <w:name w:val="Zápatí Char"/>
    <w:basedOn w:val="Standardnpsmoodstavce"/>
    <w:link w:val="Zpat"/>
    <w:uiPriority w:val="99"/>
    <w:rsid w:val="00593D7A"/>
  </w:style>
  <w:style w:type="table" w:styleId="Mkatabulky">
    <w:name w:val="Table Grid"/>
    <w:basedOn w:val="Normlntabulka"/>
    <w:uiPriority w:val="39"/>
    <w:rsid w:val="006472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9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88a755-e40f-45e3-afc6-52ff6b0e7168">Q4SRYUWW5RQ2-433-71</_dlc_DocId>
    <_dlc_DocIdUrl xmlns="5588a755-e40f-45e3-afc6-52ff6b0e7168">
      <Url>https://www.zkola.cz/rodice/vybirameskolu/volby-skoly/_layouts/15/DocIdRedir.aspx?ID=Q4SRYUWW5RQ2-433-71</Url>
      <Description>Q4SRYUWW5RQ2-433-71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9FC08BE10C300E4BAD1A243262B7B585" ma:contentTypeVersion="1" ma:contentTypeDescription="Vytvoří nový dokument" ma:contentTypeScope="" ma:versionID="96e58306ef7bbdc986717525f8f397ec">
  <xsd:schema xmlns:xsd="http://www.w3.org/2001/XMLSchema" xmlns:xs="http://www.w3.org/2001/XMLSchema" xmlns:p="http://schemas.microsoft.com/office/2006/metadata/properties" xmlns:ns1="http://schemas.microsoft.com/sharepoint/v3" xmlns:ns2="5588a755-e40f-45e3-afc6-52ff6b0e7168" targetNamespace="http://schemas.microsoft.com/office/2006/metadata/properties" ma:root="true" ma:fieldsID="d3c5b313ff4b13acdcc3818bb6ca9681" ns1:_="" ns2:_="">
    <xsd:import namespace="http://schemas.microsoft.com/sharepoint/v3"/>
    <xsd:import namespace="5588a755-e40f-45e3-afc6-52ff6b0e716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um zahájení plánování" ma:description="" ma:hidden="true" ma:internalName="PublishingStartDate">
      <xsd:simpleType>
        <xsd:restriction base="dms:Unknown"/>
      </xsd:simpleType>
    </xsd:element>
    <xsd:element name="PublishingExpirationDate" ma:index="12"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8a755-e40f-45e3-afc6-52ff6b0e716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F51B2-9C06-4829-B45F-0926AE643F7F}">
  <ds:schemaRefs>
    <ds:schemaRef ds:uri="http://schemas.microsoft.com/office/2006/metadata/properties"/>
    <ds:schemaRef ds:uri="http://schemas.microsoft.com/office/infopath/2007/PartnerControls"/>
    <ds:schemaRef ds:uri="http://schemas.microsoft.com/sharepoint/v3"/>
    <ds:schemaRef ds:uri="5588a755-e40f-45e3-afc6-52ff6b0e7168"/>
  </ds:schemaRefs>
</ds:datastoreItem>
</file>

<file path=customXml/itemProps2.xml><?xml version="1.0" encoding="utf-8"?>
<ds:datastoreItem xmlns:ds="http://schemas.openxmlformats.org/officeDocument/2006/customXml" ds:itemID="{70153D11-AC8A-4F93-973D-91CE7805EE03}">
  <ds:schemaRefs>
    <ds:schemaRef ds:uri="http://schemas.microsoft.com/sharepoint/v3/contenttype/forms"/>
  </ds:schemaRefs>
</ds:datastoreItem>
</file>

<file path=customXml/itemProps3.xml><?xml version="1.0" encoding="utf-8"?>
<ds:datastoreItem xmlns:ds="http://schemas.openxmlformats.org/officeDocument/2006/customXml" ds:itemID="{60A6E18A-A7DD-4D51-97EF-838A79DA49E1}">
  <ds:schemaRefs>
    <ds:schemaRef ds:uri="http://schemas.microsoft.com/sharepoint/events"/>
  </ds:schemaRefs>
</ds:datastoreItem>
</file>

<file path=customXml/itemProps4.xml><?xml version="1.0" encoding="utf-8"?>
<ds:datastoreItem xmlns:ds="http://schemas.openxmlformats.org/officeDocument/2006/customXml" ds:itemID="{0EF329BD-1C52-4FCA-ABCF-68111B479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88a755-e40f-45e3-afc6-52ff6b0e7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2875</Words>
  <Characters>16964</Characters>
  <Application>Microsoft Office Word</Application>
  <DocSecurity>4</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Rudel Karel</dc:creator>
  <cp:lastModifiedBy>ucitel</cp:lastModifiedBy>
  <cp:revision>2</cp:revision>
  <cp:lastPrinted>2016-09-21T07:37:00Z</cp:lastPrinted>
  <dcterms:created xsi:type="dcterms:W3CDTF">2016-10-26T19:55:00Z</dcterms:created>
  <dcterms:modified xsi:type="dcterms:W3CDTF">2016-10-26T19:55:00Z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0x0101009FC08BE10C300E4BAD1A243262B7B585</vt:lpwstr>
  </property>
  <property fmtid="{D5CDD505-2E9C-101B-9397-08002B2CF9AE}" pid="3" name="_dlc_DocIdItemGuid">
    <vt:lpwstr>97fffc50-bb22-4614-a84b-f76c4bf8cd43</vt:lpwstr>
  </property>
</Properties>
</file>